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846" w:rsidRDefault="004E17C8" w:rsidP="00E35846">
      <w:pPr>
        <w:rPr>
          <w:rFonts w:ascii="Kristen ITC" w:hAnsi="Kristen ITC"/>
          <w:sz w:val="28"/>
        </w:rPr>
      </w:pPr>
      <w:r>
        <w:rPr>
          <w:rFonts w:ascii="Kristen ITC" w:hAnsi="Kristen ITC"/>
          <w:noProof/>
          <w:sz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41.8pt;margin-top:-48pt;width:317.2pt;height:65pt;z-index:251660288;mso-width-relative:margin;mso-height-relative:margin" filled="f" stroked="f">
            <v:textbox>
              <w:txbxContent>
                <w:p w:rsidR="00E35846" w:rsidRPr="00E35846" w:rsidRDefault="00E35846" w:rsidP="00E35846">
                  <w:pPr>
                    <w:jc w:val="center"/>
                    <w:rPr>
                      <w:rFonts w:ascii="Kristen ITC" w:hAnsi="Kristen ITC"/>
                      <w:sz w:val="28"/>
                    </w:rPr>
                  </w:pPr>
                  <w:r w:rsidRPr="00E35846">
                    <w:rPr>
                      <w:rFonts w:ascii="Kristen ITC" w:hAnsi="Kristen ITC"/>
                      <w:sz w:val="28"/>
                    </w:rPr>
                    <w:t>Lancaster Fitness Committee</w:t>
                  </w:r>
                </w:p>
                <w:p w:rsidR="00E35846" w:rsidRPr="00E35846" w:rsidRDefault="00E35846" w:rsidP="00E35846">
                  <w:pPr>
                    <w:jc w:val="center"/>
                    <w:rPr>
                      <w:rFonts w:ascii="Kristen ITC" w:hAnsi="Kristen ITC"/>
                      <w:sz w:val="28"/>
                    </w:rPr>
                  </w:pPr>
                  <w:r w:rsidRPr="00E35846">
                    <w:rPr>
                      <w:rFonts w:ascii="Kristen ITC" w:hAnsi="Kristen ITC"/>
                      <w:sz w:val="28"/>
                    </w:rPr>
                    <w:t>February 17</w:t>
                  </w:r>
                  <w:r w:rsidRPr="00E35846">
                    <w:rPr>
                      <w:rFonts w:ascii="Kristen ITC" w:hAnsi="Kristen ITC"/>
                      <w:sz w:val="28"/>
                      <w:vertAlign w:val="superscript"/>
                    </w:rPr>
                    <w:t>th</w:t>
                  </w:r>
                  <w:r w:rsidRPr="00E35846">
                    <w:rPr>
                      <w:rFonts w:ascii="Kristen ITC" w:hAnsi="Kristen ITC"/>
                      <w:sz w:val="28"/>
                    </w:rPr>
                    <w:t>, 2012</w:t>
                  </w:r>
                </w:p>
                <w:p w:rsidR="00E35846" w:rsidRDefault="00E35846"/>
              </w:txbxContent>
            </v:textbox>
          </v:shape>
        </w:pict>
      </w:r>
      <w:r>
        <w:rPr>
          <w:rFonts w:ascii="Kristen ITC" w:hAnsi="Kristen ITC"/>
          <w:noProof/>
          <w:sz w:val="28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27" type="#_x0000_t15" style="position:absolute;margin-left:10pt;margin-top:-48pt;width:494pt;height:65pt;z-index:251658240" fillcolor="#4bacc6 [3208]" strokecolor="#f2f2f2 [3041]" strokeweight="3pt">
            <v:shadow on="t" type="perspective" color="#205867 [1608]" opacity=".5" offset="1pt" offset2="-1pt"/>
          </v:shape>
        </w:pict>
      </w:r>
    </w:p>
    <w:p w:rsidR="00E35846" w:rsidRDefault="00E35846" w:rsidP="00E35846">
      <w:pPr>
        <w:pStyle w:val="ListParagraph"/>
        <w:numPr>
          <w:ilvl w:val="0"/>
          <w:numId w:val="1"/>
        </w:numPr>
        <w:rPr>
          <w:rFonts w:ascii="Kristen ITC" w:hAnsi="Kristen ITC"/>
          <w:sz w:val="28"/>
        </w:rPr>
      </w:pPr>
      <w:r w:rsidRPr="00E35846">
        <w:rPr>
          <w:rFonts w:ascii="Kristen ITC" w:hAnsi="Kristen ITC"/>
          <w:sz w:val="28"/>
        </w:rPr>
        <w:t>Opening Activity – PE profile assessment video on skill assessment with rubric</w:t>
      </w:r>
    </w:p>
    <w:p w:rsidR="00E35846" w:rsidRPr="00DB60FA" w:rsidRDefault="004663BC" w:rsidP="00DB60FA">
      <w:pPr>
        <w:pStyle w:val="ListParagraph"/>
        <w:numPr>
          <w:ilvl w:val="2"/>
          <w:numId w:val="1"/>
        </w:numPr>
        <w:rPr>
          <w:rFonts w:ascii="Kristen ITC" w:hAnsi="Kristen ITC"/>
          <w:sz w:val="28"/>
        </w:rPr>
      </w:pPr>
      <w:r>
        <w:rPr>
          <w:rFonts w:ascii="Kristen ITC" w:hAnsi="Kristen ITC"/>
          <w:sz w:val="28"/>
        </w:rPr>
        <w:t xml:space="preserve">Observed PE profile videos and used rubric – discussed </w:t>
      </w:r>
      <w:r w:rsidR="00FE261E">
        <w:rPr>
          <w:rFonts w:ascii="Kristen ITC" w:hAnsi="Kristen ITC"/>
          <w:sz w:val="28"/>
        </w:rPr>
        <w:t>discrepancies</w:t>
      </w:r>
      <w:r>
        <w:rPr>
          <w:rFonts w:ascii="Kristen ITC" w:hAnsi="Kristen ITC"/>
          <w:sz w:val="28"/>
        </w:rPr>
        <w:t xml:space="preserve"> in grading and the need for specific skills on a checklist perhaps attached </w:t>
      </w:r>
      <w:r w:rsidR="00FE261E">
        <w:rPr>
          <w:rFonts w:ascii="Kristen ITC" w:hAnsi="Kristen ITC"/>
          <w:sz w:val="28"/>
        </w:rPr>
        <w:t>to</w:t>
      </w:r>
      <w:r>
        <w:rPr>
          <w:rFonts w:ascii="Kristen ITC" w:hAnsi="Kristen ITC"/>
          <w:sz w:val="28"/>
        </w:rPr>
        <w:t xml:space="preserve"> the rubric.  Need for all to be on the same page.</w:t>
      </w:r>
    </w:p>
    <w:p w:rsidR="00E35846" w:rsidRPr="00DB60FA" w:rsidRDefault="00E35846" w:rsidP="00E35846">
      <w:pPr>
        <w:pStyle w:val="ListParagraph"/>
        <w:numPr>
          <w:ilvl w:val="0"/>
          <w:numId w:val="1"/>
        </w:numPr>
        <w:rPr>
          <w:rFonts w:ascii="Kristen ITC" w:hAnsi="Kristen ITC"/>
          <w:sz w:val="28"/>
          <w:szCs w:val="32"/>
        </w:rPr>
      </w:pPr>
      <w:r w:rsidRPr="00E35846">
        <w:rPr>
          <w:rFonts w:ascii="Kristen ITC" w:hAnsi="Kristen ITC" w:cs="Helv"/>
          <w:color w:val="000000"/>
          <w:sz w:val="28"/>
          <w:szCs w:val="32"/>
        </w:rPr>
        <w:t>Review of Fitness Assessment – honest discussion about what worked, what did not, what modifications need to be made?</w:t>
      </w:r>
    </w:p>
    <w:p w:rsidR="00DB60FA" w:rsidRPr="00E35846" w:rsidRDefault="00DB60FA" w:rsidP="00DB60FA">
      <w:pPr>
        <w:pStyle w:val="ListParagraph"/>
        <w:numPr>
          <w:ilvl w:val="1"/>
          <w:numId w:val="1"/>
        </w:numPr>
        <w:rPr>
          <w:rFonts w:ascii="Kristen ITC" w:hAnsi="Kristen ITC"/>
          <w:sz w:val="28"/>
          <w:szCs w:val="32"/>
        </w:rPr>
      </w:pPr>
      <w:r>
        <w:rPr>
          <w:rFonts w:ascii="Kristen ITC" w:hAnsi="Kristen ITC" w:cs="Helv"/>
          <w:color w:val="000000"/>
          <w:sz w:val="28"/>
          <w:szCs w:val="32"/>
        </w:rPr>
        <w:t>Beginning notes (warm and cold feedback)</w:t>
      </w:r>
    </w:p>
    <w:p w:rsidR="00E35846" w:rsidRPr="0019618E" w:rsidRDefault="004663BC" w:rsidP="00E35846">
      <w:pPr>
        <w:pStyle w:val="ListParagraph"/>
        <w:numPr>
          <w:ilvl w:val="3"/>
          <w:numId w:val="1"/>
        </w:numPr>
        <w:rPr>
          <w:rFonts w:ascii="Kristen ITC" w:hAnsi="Kristen ITC"/>
          <w:color w:val="FF0000"/>
          <w:sz w:val="28"/>
          <w:szCs w:val="32"/>
        </w:rPr>
      </w:pPr>
      <w:r w:rsidRPr="0019618E">
        <w:rPr>
          <w:rFonts w:ascii="Kristen ITC" w:hAnsi="Kristen ITC" w:cs="Helv"/>
          <w:color w:val="FF0000"/>
          <w:sz w:val="28"/>
          <w:szCs w:val="32"/>
        </w:rPr>
        <w:t xml:space="preserve">K-3 – need a reference citation </w:t>
      </w:r>
      <w:r w:rsidR="00082FAE" w:rsidRPr="0019618E">
        <w:rPr>
          <w:rFonts w:ascii="Kristen ITC" w:hAnsi="Kristen ITC" w:cs="Helv"/>
          <w:color w:val="FF0000"/>
          <w:sz w:val="28"/>
          <w:szCs w:val="32"/>
        </w:rPr>
        <w:t xml:space="preserve">(for each test) </w:t>
      </w:r>
      <w:r w:rsidRPr="0019618E">
        <w:rPr>
          <w:rFonts w:ascii="Kristen ITC" w:hAnsi="Kristen ITC" w:cs="Helv"/>
          <w:color w:val="FF0000"/>
          <w:sz w:val="28"/>
          <w:szCs w:val="32"/>
        </w:rPr>
        <w:t>and directions on how to administer it.</w:t>
      </w:r>
      <w:r w:rsidR="00082FAE" w:rsidRPr="0019618E">
        <w:rPr>
          <w:rFonts w:ascii="Kristen ITC" w:hAnsi="Kristen ITC" w:cs="Helv"/>
          <w:color w:val="FF0000"/>
          <w:sz w:val="28"/>
          <w:szCs w:val="32"/>
        </w:rPr>
        <w:t xml:space="preserve"> All need to be on the same page for administering assessments. NOT all on the same page K-3.</w:t>
      </w:r>
      <w:r w:rsidR="007B44B6" w:rsidRPr="0019618E">
        <w:rPr>
          <w:rFonts w:ascii="Kristen ITC" w:hAnsi="Kristen ITC" w:cs="Helv"/>
          <w:color w:val="FF0000"/>
          <w:sz w:val="28"/>
          <w:szCs w:val="32"/>
        </w:rPr>
        <w:t xml:space="preserve"> </w:t>
      </w:r>
      <w:r w:rsidR="007B44B6" w:rsidRPr="0019618E">
        <w:rPr>
          <w:rFonts w:ascii="Kristen ITC" w:hAnsi="Kristen ITC" w:cs="Helv"/>
          <w:b/>
          <w:color w:val="FF0000"/>
          <w:sz w:val="28"/>
          <w:szCs w:val="32"/>
        </w:rPr>
        <w:t xml:space="preserve">Long jump – look at rubrics (normative)  </w:t>
      </w:r>
    </w:p>
    <w:p w:rsidR="00E35846" w:rsidRPr="0019618E" w:rsidRDefault="00082FAE" w:rsidP="00E35846">
      <w:pPr>
        <w:pStyle w:val="ListParagraph"/>
        <w:numPr>
          <w:ilvl w:val="3"/>
          <w:numId w:val="1"/>
        </w:numPr>
        <w:rPr>
          <w:rFonts w:ascii="Kristen ITC" w:hAnsi="Kristen ITC"/>
          <w:b/>
          <w:color w:val="FF0000"/>
          <w:sz w:val="28"/>
          <w:szCs w:val="32"/>
        </w:rPr>
      </w:pPr>
      <w:r w:rsidRPr="0019618E">
        <w:rPr>
          <w:rFonts w:ascii="Kristen ITC" w:hAnsi="Kristen ITC" w:cs="Helv"/>
          <w:color w:val="FF0000"/>
          <w:sz w:val="28"/>
          <w:szCs w:val="32"/>
        </w:rPr>
        <w:t>4</w:t>
      </w:r>
      <w:r w:rsidR="00E35846" w:rsidRPr="0019618E">
        <w:rPr>
          <w:rFonts w:ascii="Kristen ITC" w:hAnsi="Kristen ITC" w:cs="Helv"/>
          <w:color w:val="FF0000"/>
          <w:sz w:val="28"/>
          <w:szCs w:val="32"/>
        </w:rPr>
        <w:t>-6</w:t>
      </w:r>
      <w:r w:rsidRPr="0019618E">
        <w:rPr>
          <w:rFonts w:ascii="Kristen ITC" w:hAnsi="Kristen ITC" w:cs="Helv"/>
          <w:color w:val="FF0000"/>
          <w:sz w:val="28"/>
          <w:szCs w:val="32"/>
        </w:rPr>
        <w:t xml:space="preserve"> </w:t>
      </w:r>
      <w:r w:rsidR="008B37C4" w:rsidRPr="0019618E">
        <w:rPr>
          <w:rFonts w:ascii="Kristen ITC" w:hAnsi="Kristen ITC" w:cs="Helv"/>
          <w:color w:val="FF0000"/>
          <w:sz w:val="28"/>
          <w:szCs w:val="32"/>
        </w:rPr>
        <w:t>–</w:t>
      </w:r>
      <w:r w:rsidRPr="0019618E">
        <w:rPr>
          <w:rFonts w:ascii="Kristen ITC" w:hAnsi="Kristen ITC" w:cs="Helv"/>
          <w:color w:val="FF0000"/>
          <w:sz w:val="28"/>
          <w:szCs w:val="32"/>
        </w:rPr>
        <w:t xml:space="preserve"> </w:t>
      </w:r>
      <w:r w:rsidR="008B37C4" w:rsidRPr="0019618E">
        <w:rPr>
          <w:rFonts w:ascii="Kristen ITC" w:hAnsi="Kristen ITC" w:cs="Helv"/>
          <w:color w:val="FF0000"/>
          <w:sz w:val="28"/>
          <w:szCs w:val="32"/>
        </w:rPr>
        <w:t>tried Cooper 12 minute test/preferred mile run (Presidential and National)</w:t>
      </w:r>
      <w:r w:rsidR="00FE261E" w:rsidRPr="0019618E">
        <w:rPr>
          <w:rFonts w:ascii="Kristen ITC" w:hAnsi="Kristen ITC" w:cs="Helv"/>
          <w:color w:val="FF0000"/>
          <w:sz w:val="28"/>
          <w:szCs w:val="32"/>
        </w:rPr>
        <w:t>; modify</w:t>
      </w:r>
      <w:r w:rsidR="008B37C4" w:rsidRPr="0019618E">
        <w:rPr>
          <w:rFonts w:ascii="Kristen ITC" w:hAnsi="Kristen ITC" w:cs="Helv"/>
          <w:color w:val="FF0000"/>
          <w:sz w:val="28"/>
          <w:szCs w:val="32"/>
        </w:rPr>
        <w:t xml:space="preserve"> 4-1 rubric for sit-ups; </w:t>
      </w:r>
      <w:r w:rsidR="00C0728B" w:rsidRPr="0019618E">
        <w:rPr>
          <w:rFonts w:ascii="Kristen ITC" w:hAnsi="Kristen ITC" w:cs="Helv"/>
          <w:color w:val="FF0000"/>
          <w:sz w:val="28"/>
          <w:szCs w:val="32"/>
        </w:rPr>
        <w:t>push-ups – specific on administering.</w:t>
      </w:r>
      <w:r w:rsidR="007B44B6" w:rsidRPr="0019618E">
        <w:rPr>
          <w:rFonts w:ascii="Kristen ITC" w:hAnsi="Kristen ITC" w:cs="Helv"/>
          <w:color w:val="FF0000"/>
          <w:sz w:val="28"/>
          <w:szCs w:val="32"/>
        </w:rPr>
        <w:t xml:space="preserve"> </w:t>
      </w:r>
      <w:r w:rsidR="007B44B6" w:rsidRPr="0019618E">
        <w:rPr>
          <w:rFonts w:ascii="Kristen ITC" w:hAnsi="Kristen ITC" w:cs="Helv"/>
          <w:b/>
          <w:color w:val="FF0000"/>
          <w:sz w:val="28"/>
          <w:szCs w:val="32"/>
        </w:rPr>
        <w:t xml:space="preserve">Long jump – look at rubrics (normative).  </w:t>
      </w:r>
      <w:r w:rsidR="007B44B6" w:rsidRPr="0019618E">
        <w:rPr>
          <w:rFonts w:ascii="Kristen ITC" w:hAnsi="Kristen ITC" w:cs="Helv"/>
          <w:color w:val="FF0000"/>
          <w:sz w:val="28"/>
          <w:szCs w:val="32"/>
        </w:rPr>
        <w:t>Start testing vertical jumps to get norms for Lancaster – no national data.</w:t>
      </w:r>
    </w:p>
    <w:p w:rsidR="00E35846" w:rsidRPr="0019618E" w:rsidRDefault="00E35846" w:rsidP="00E35846">
      <w:pPr>
        <w:pStyle w:val="ListParagraph"/>
        <w:numPr>
          <w:ilvl w:val="3"/>
          <w:numId w:val="1"/>
        </w:numPr>
        <w:rPr>
          <w:rFonts w:ascii="Kristen ITC" w:hAnsi="Kristen ITC"/>
          <w:color w:val="FF0000"/>
          <w:sz w:val="28"/>
          <w:szCs w:val="32"/>
        </w:rPr>
      </w:pPr>
      <w:r w:rsidRPr="0019618E">
        <w:rPr>
          <w:rFonts w:ascii="Kristen ITC" w:hAnsi="Kristen ITC" w:cs="Helv"/>
          <w:color w:val="FF0000"/>
          <w:sz w:val="28"/>
          <w:szCs w:val="32"/>
        </w:rPr>
        <w:t>7-8</w:t>
      </w:r>
      <w:r w:rsidR="00C0728B" w:rsidRPr="0019618E">
        <w:rPr>
          <w:rFonts w:ascii="Kristen ITC" w:hAnsi="Kristen ITC" w:cs="Helv"/>
          <w:color w:val="FF0000"/>
          <w:sz w:val="28"/>
          <w:szCs w:val="32"/>
        </w:rPr>
        <w:t xml:space="preserve"> </w:t>
      </w:r>
      <w:r w:rsidR="00463989" w:rsidRPr="0019618E">
        <w:rPr>
          <w:rFonts w:ascii="Kristen ITC" w:hAnsi="Kristen ITC" w:cs="Helv"/>
          <w:color w:val="FF0000"/>
          <w:sz w:val="28"/>
          <w:szCs w:val="32"/>
        </w:rPr>
        <w:t>–</w:t>
      </w:r>
      <w:r w:rsidR="00C0728B" w:rsidRPr="0019618E">
        <w:rPr>
          <w:rFonts w:ascii="Kristen ITC" w:hAnsi="Kristen ITC" w:cs="Helv"/>
          <w:color w:val="FF0000"/>
          <w:sz w:val="28"/>
          <w:szCs w:val="32"/>
        </w:rPr>
        <w:t xml:space="preserve"> </w:t>
      </w:r>
      <w:r w:rsidR="00463989" w:rsidRPr="0019618E">
        <w:rPr>
          <w:rFonts w:ascii="Kristen ITC" w:hAnsi="Kristen ITC" w:cs="Helv"/>
          <w:color w:val="FF0000"/>
          <w:sz w:val="28"/>
          <w:szCs w:val="32"/>
        </w:rPr>
        <w:t>Standing long jump --</w:t>
      </w:r>
      <w:r w:rsidR="007B44B6" w:rsidRPr="0019618E">
        <w:rPr>
          <w:rFonts w:ascii="Kristen ITC" w:hAnsi="Kristen ITC" w:cs="Helv"/>
          <w:color w:val="FF0000"/>
          <w:sz w:val="28"/>
          <w:szCs w:val="32"/>
        </w:rPr>
        <w:t>N</w:t>
      </w:r>
      <w:r w:rsidR="00463989" w:rsidRPr="0019618E">
        <w:rPr>
          <w:rFonts w:ascii="Kristen ITC" w:hAnsi="Kristen ITC" w:cs="Helv"/>
          <w:color w:val="FF0000"/>
          <w:sz w:val="28"/>
          <w:szCs w:val="32"/>
        </w:rPr>
        <w:t>eed references on charts. Flex arm, or push-ups (do one or the other).  Set standard for sit-ups.</w:t>
      </w:r>
      <w:r w:rsidR="00B96969" w:rsidRPr="0019618E">
        <w:rPr>
          <w:rFonts w:ascii="Kristen ITC" w:hAnsi="Kristen ITC" w:cs="Helv"/>
          <w:color w:val="FF0000"/>
          <w:sz w:val="28"/>
          <w:szCs w:val="32"/>
        </w:rPr>
        <w:t xml:space="preserve"> </w:t>
      </w:r>
    </w:p>
    <w:p w:rsidR="00E35846" w:rsidRPr="0019618E" w:rsidRDefault="00E35846" w:rsidP="00E35846">
      <w:pPr>
        <w:pStyle w:val="ListParagraph"/>
        <w:numPr>
          <w:ilvl w:val="3"/>
          <w:numId w:val="1"/>
        </w:numPr>
        <w:rPr>
          <w:rFonts w:ascii="Kristen ITC" w:hAnsi="Kristen ITC"/>
          <w:color w:val="FF0000"/>
          <w:sz w:val="28"/>
          <w:szCs w:val="32"/>
        </w:rPr>
      </w:pPr>
      <w:r w:rsidRPr="0019618E">
        <w:rPr>
          <w:rFonts w:ascii="Kristen ITC" w:hAnsi="Kristen ITC" w:cs="Helv"/>
          <w:color w:val="FF0000"/>
          <w:sz w:val="28"/>
          <w:szCs w:val="32"/>
        </w:rPr>
        <w:t>9-10</w:t>
      </w:r>
      <w:r w:rsidR="00463989" w:rsidRPr="0019618E">
        <w:rPr>
          <w:rFonts w:ascii="Kristen ITC" w:hAnsi="Kristen ITC" w:cs="Helv"/>
          <w:color w:val="FF0000"/>
          <w:sz w:val="28"/>
          <w:szCs w:val="32"/>
        </w:rPr>
        <w:t xml:space="preserve"> – Want to test vertical jump (continue to do long jump until district gets data).</w:t>
      </w:r>
    </w:p>
    <w:p w:rsidR="00E5640B" w:rsidRPr="00BF2BD3" w:rsidRDefault="00E35846" w:rsidP="00E5640B">
      <w:pPr>
        <w:pStyle w:val="ListParagraph"/>
        <w:numPr>
          <w:ilvl w:val="3"/>
          <w:numId w:val="1"/>
        </w:numPr>
        <w:rPr>
          <w:rFonts w:ascii="Kristen ITC" w:hAnsi="Kristen ITC"/>
          <w:sz w:val="28"/>
          <w:szCs w:val="32"/>
        </w:rPr>
      </w:pPr>
      <w:r w:rsidRPr="0019618E">
        <w:rPr>
          <w:rFonts w:ascii="Kristen ITC" w:hAnsi="Kristen ITC" w:cs="Helv"/>
          <w:color w:val="FF0000"/>
          <w:sz w:val="28"/>
          <w:szCs w:val="32"/>
        </w:rPr>
        <w:t>11-12</w:t>
      </w:r>
      <w:r w:rsidR="00463989" w:rsidRPr="0019618E">
        <w:rPr>
          <w:rFonts w:ascii="Kristen ITC" w:hAnsi="Kristen ITC" w:cs="Helv"/>
          <w:color w:val="FF0000"/>
          <w:sz w:val="28"/>
          <w:szCs w:val="32"/>
        </w:rPr>
        <w:t xml:space="preserve"> – variables in upper arm strength – flex, pull-up and push-up.</w:t>
      </w:r>
      <w:r w:rsidR="00867E22" w:rsidRPr="0019618E">
        <w:rPr>
          <w:rFonts w:ascii="Kristen ITC" w:hAnsi="Kristen ITC" w:cs="Helv"/>
          <w:color w:val="FF0000"/>
          <w:sz w:val="28"/>
          <w:szCs w:val="32"/>
        </w:rPr>
        <w:t xml:space="preserve">  Decided on push-ups</w:t>
      </w:r>
      <w:r w:rsidR="00867E22">
        <w:rPr>
          <w:rFonts w:ascii="Kristen ITC" w:hAnsi="Kristen ITC" w:cs="Helv"/>
          <w:color w:val="000000"/>
          <w:sz w:val="28"/>
          <w:szCs w:val="32"/>
        </w:rPr>
        <w:t>.</w:t>
      </w:r>
    </w:p>
    <w:p w:rsidR="00BF2BD3" w:rsidRDefault="00BF2BD3" w:rsidP="00E5640B">
      <w:pPr>
        <w:rPr>
          <w:rFonts w:ascii="Kristen ITC" w:hAnsi="Kristen ITC"/>
          <w:b/>
          <w:color w:val="FF0000"/>
          <w:sz w:val="28"/>
          <w:szCs w:val="32"/>
        </w:rPr>
      </w:pPr>
      <w:r>
        <w:rPr>
          <w:rFonts w:ascii="Kristen ITC" w:hAnsi="Kristen ITC"/>
          <w:b/>
          <w:color w:val="FF0000"/>
          <w:sz w:val="28"/>
          <w:szCs w:val="32"/>
        </w:rPr>
        <w:lastRenderedPageBreak/>
        <w:t>NOTES:</w:t>
      </w:r>
    </w:p>
    <w:p w:rsidR="00E5640B" w:rsidRPr="0019618E" w:rsidRDefault="00E5640B" w:rsidP="00E5640B">
      <w:pPr>
        <w:rPr>
          <w:rFonts w:ascii="Kristen ITC" w:hAnsi="Kristen ITC"/>
          <w:b/>
          <w:color w:val="FF0000"/>
          <w:sz w:val="28"/>
          <w:szCs w:val="32"/>
        </w:rPr>
      </w:pPr>
      <w:r w:rsidRPr="0019618E">
        <w:rPr>
          <w:rFonts w:ascii="Kristen ITC" w:hAnsi="Kristen ITC"/>
          <w:b/>
          <w:color w:val="FF0000"/>
          <w:sz w:val="28"/>
          <w:szCs w:val="32"/>
        </w:rPr>
        <w:t>Topic 1 -- Cardio – Pacer, Cooper, Mile</w:t>
      </w:r>
    </w:p>
    <w:p w:rsidR="00E5640B" w:rsidRPr="0019618E" w:rsidRDefault="00E5640B" w:rsidP="00E5640B">
      <w:pPr>
        <w:ind w:left="720"/>
        <w:rPr>
          <w:rFonts w:ascii="Kristen ITC" w:hAnsi="Kristen ITC"/>
          <w:b/>
          <w:color w:val="FF0000"/>
          <w:sz w:val="28"/>
          <w:szCs w:val="32"/>
        </w:rPr>
      </w:pPr>
      <w:r w:rsidRPr="0019618E">
        <w:rPr>
          <w:rFonts w:ascii="Kristen ITC" w:hAnsi="Kristen ITC"/>
          <w:b/>
          <w:color w:val="FF0000"/>
          <w:sz w:val="28"/>
          <w:szCs w:val="32"/>
        </w:rPr>
        <w:t>k-3 Pacer – (unofficial practice with a variation) and test and get 1 score.</w:t>
      </w:r>
    </w:p>
    <w:p w:rsidR="00E5640B" w:rsidRPr="0019618E" w:rsidRDefault="00E5640B" w:rsidP="00E5640B">
      <w:pPr>
        <w:ind w:left="720"/>
        <w:rPr>
          <w:rFonts w:ascii="Kristen ITC" w:hAnsi="Kristen ITC"/>
          <w:b/>
          <w:color w:val="FF0000"/>
          <w:sz w:val="28"/>
          <w:szCs w:val="32"/>
        </w:rPr>
      </w:pPr>
      <w:r w:rsidRPr="0019618E">
        <w:rPr>
          <w:rFonts w:ascii="Kristen ITC" w:hAnsi="Kristen ITC"/>
          <w:b/>
          <w:color w:val="FF0000"/>
          <w:sz w:val="28"/>
          <w:szCs w:val="32"/>
        </w:rPr>
        <w:t>4-6 – Mile run (unofficial practice with a variation) and test</w:t>
      </w:r>
    </w:p>
    <w:p w:rsidR="00E5640B" w:rsidRPr="0019618E" w:rsidRDefault="00E5640B" w:rsidP="00E5640B">
      <w:pPr>
        <w:ind w:left="720"/>
        <w:rPr>
          <w:rFonts w:ascii="Kristen ITC" w:hAnsi="Kristen ITC"/>
          <w:b/>
          <w:color w:val="FF0000"/>
          <w:sz w:val="28"/>
          <w:szCs w:val="32"/>
        </w:rPr>
      </w:pPr>
      <w:r w:rsidRPr="0019618E">
        <w:rPr>
          <w:rFonts w:ascii="Kristen ITC" w:hAnsi="Kristen ITC"/>
          <w:b/>
          <w:color w:val="FF0000"/>
          <w:sz w:val="28"/>
          <w:szCs w:val="32"/>
        </w:rPr>
        <w:t>7-8 – Mile run (1/2 mile practice) and test</w:t>
      </w:r>
    </w:p>
    <w:p w:rsidR="00E5640B" w:rsidRPr="0019618E" w:rsidRDefault="00E5640B" w:rsidP="00E5640B">
      <w:pPr>
        <w:ind w:left="720"/>
        <w:rPr>
          <w:rFonts w:ascii="Kristen ITC" w:hAnsi="Kristen ITC"/>
          <w:b/>
          <w:color w:val="FF0000"/>
          <w:sz w:val="28"/>
          <w:szCs w:val="32"/>
        </w:rPr>
      </w:pPr>
      <w:r w:rsidRPr="0019618E">
        <w:rPr>
          <w:rFonts w:ascii="Kristen ITC" w:hAnsi="Kristen ITC"/>
          <w:b/>
          <w:color w:val="FF0000"/>
          <w:sz w:val="28"/>
          <w:szCs w:val="32"/>
        </w:rPr>
        <w:t xml:space="preserve">9-12 </w:t>
      </w:r>
      <w:r w:rsidR="00911112" w:rsidRPr="0019618E">
        <w:rPr>
          <w:rFonts w:ascii="Kristen ITC" w:hAnsi="Kristen ITC"/>
          <w:b/>
          <w:color w:val="FF0000"/>
          <w:sz w:val="28"/>
          <w:szCs w:val="32"/>
        </w:rPr>
        <w:t>–</w:t>
      </w:r>
      <w:r w:rsidRPr="0019618E">
        <w:rPr>
          <w:rFonts w:ascii="Kristen ITC" w:hAnsi="Kristen ITC"/>
          <w:b/>
          <w:color w:val="FF0000"/>
          <w:sz w:val="28"/>
          <w:szCs w:val="32"/>
        </w:rPr>
        <w:t xml:space="preserve"> </w:t>
      </w:r>
      <w:r w:rsidR="00911112" w:rsidRPr="0019618E">
        <w:rPr>
          <w:rFonts w:ascii="Kristen ITC" w:hAnsi="Kristen ITC"/>
          <w:b/>
          <w:color w:val="FF0000"/>
          <w:sz w:val="28"/>
          <w:szCs w:val="32"/>
        </w:rPr>
        <w:t xml:space="preserve">Mile – if there needs to be 3 data </w:t>
      </w:r>
      <w:r w:rsidR="00FE261E" w:rsidRPr="0019618E">
        <w:rPr>
          <w:rFonts w:ascii="Kristen ITC" w:hAnsi="Kristen ITC"/>
          <w:b/>
          <w:color w:val="FF0000"/>
          <w:sz w:val="28"/>
          <w:szCs w:val="32"/>
        </w:rPr>
        <w:t>points;</w:t>
      </w:r>
      <w:r w:rsidR="00911112" w:rsidRPr="0019618E">
        <w:rPr>
          <w:rFonts w:ascii="Kristen ITC" w:hAnsi="Kristen ITC"/>
          <w:b/>
          <w:color w:val="FF0000"/>
          <w:sz w:val="28"/>
          <w:szCs w:val="32"/>
        </w:rPr>
        <w:t xml:space="preserve"> they will need to do pacer.</w:t>
      </w:r>
    </w:p>
    <w:p w:rsidR="00911112" w:rsidRPr="0019618E" w:rsidRDefault="00911112" w:rsidP="00E5640B">
      <w:pPr>
        <w:ind w:left="720"/>
        <w:rPr>
          <w:rFonts w:ascii="Kristen ITC" w:hAnsi="Kristen ITC"/>
          <w:b/>
          <w:color w:val="FF0000"/>
          <w:sz w:val="28"/>
          <w:szCs w:val="32"/>
        </w:rPr>
      </w:pPr>
      <w:r w:rsidRPr="0019618E">
        <w:rPr>
          <w:rFonts w:ascii="Kristen ITC" w:hAnsi="Kristen ITC"/>
          <w:b/>
          <w:color w:val="FF0000"/>
          <w:sz w:val="28"/>
          <w:szCs w:val="32"/>
        </w:rPr>
        <w:t>**Cooper can be used as practice**</w:t>
      </w:r>
    </w:p>
    <w:p w:rsidR="00911112" w:rsidRPr="0019618E" w:rsidRDefault="004E17C8" w:rsidP="00911112">
      <w:pPr>
        <w:rPr>
          <w:rFonts w:ascii="Kristen ITC" w:hAnsi="Kristen ITC"/>
          <w:b/>
          <w:color w:val="FF0000"/>
          <w:sz w:val="28"/>
          <w:szCs w:val="32"/>
        </w:rPr>
      </w:pPr>
      <w:r>
        <w:rPr>
          <w:rFonts w:ascii="Kristen ITC" w:hAnsi="Kristen ITC"/>
          <w:b/>
          <w:noProof/>
          <w:color w:val="FF0000"/>
          <w:sz w:val="28"/>
          <w:szCs w:val="32"/>
          <w:lang w:eastAsia="zh-TW"/>
        </w:rPr>
        <w:pict>
          <v:shape id="_x0000_s1030" type="#_x0000_t202" style="position:absolute;margin-left:330.1pt;margin-top:17.15pt;width:141.2pt;height:118.3pt;z-index:251662336;mso-width-relative:margin;mso-height-relative:margin">
            <v:textbox>
              <w:txbxContent>
                <w:p w:rsidR="00DB60FA" w:rsidRPr="00DB60FA" w:rsidRDefault="00DB60FA" w:rsidP="00DB60FA">
                  <w:pPr>
                    <w:jc w:val="center"/>
                    <w:rPr>
                      <w:sz w:val="40"/>
                      <w:szCs w:val="28"/>
                    </w:rPr>
                  </w:pPr>
                  <w:r w:rsidRPr="00DB60FA">
                    <w:rPr>
                      <w:sz w:val="40"/>
                      <w:szCs w:val="28"/>
                    </w:rPr>
                    <w:t>90 degree elbow bend</w:t>
                  </w:r>
                </w:p>
              </w:txbxContent>
            </v:textbox>
          </v:shape>
        </w:pict>
      </w:r>
      <w:r>
        <w:rPr>
          <w:rFonts w:ascii="Kristen ITC" w:hAnsi="Kristen ITC"/>
          <w:b/>
          <w:noProof/>
          <w:color w:val="FF0000"/>
          <w:sz w:val="28"/>
          <w:szCs w:val="32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31" type="#_x0000_t88" style="position:absolute;margin-left:269pt;margin-top:.15pt;width:54.1pt;height:160pt;z-index:251663360"/>
        </w:pict>
      </w:r>
      <w:r w:rsidR="00911112" w:rsidRPr="0019618E">
        <w:rPr>
          <w:rFonts w:ascii="Kristen ITC" w:hAnsi="Kristen ITC"/>
          <w:b/>
          <w:color w:val="FF0000"/>
          <w:sz w:val="28"/>
          <w:szCs w:val="32"/>
        </w:rPr>
        <w:t>Topic 2 – Upper Body</w:t>
      </w:r>
    </w:p>
    <w:p w:rsidR="00911112" w:rsidRPr="0019618E" w:rsidRDefault="00911112" w:rsidP="00911112">
      <w:pPr>
        <w:rPr>
          <w:rFonts w:ascii="Kristen ITC" w:hAnsi="Kristen ITC"/>
          <w:b/>
          <w:color w:val="FF0000"/>
          <w:sz w:val="28"/>
          <w:szCs w:val="32"/>
        </w:rPr>
      </w:pPr>
      <w:r w:rsidRPr="0019618E">
        <w:rPr>
          <w:rFonts w:ascii="Kristen ITC" w:hAnsi="Kristen ITC"/>
          <w:b/>
          <w:color w:val="FF0000"/>
          <w:sz w:val="28"/>
          <w:szCs w:val="32"/>
        </w:rPr>
        <w:tab/>
      </w:r>
      <w:r w:rsidR="003F5FCF" w:rsidRPr="0019618E">
        <w:rPr>
          <w:rFonts w:ascii="Kristen ITC" w:hAnsi="Kristen ITC"/>
          <w:b/>
          <w:color w:val="FF0000"/>
          <w:sz w:val="28"/>
          <w:szCs w:val="32"/>
        </w:rPr>
        <w:t>Official Test is push-ups</w:t>
      </w:r>
      <w:r w:rsidR="00FE1865" w:rsidRPr="0019618E">
        <w:rPr>
          <w:rFonts w:ascii="Kristen ITC" w:hAnsi="Kristen ITC"/>
          <w:b/>
          <w:color w:val="FF0000"/>
          <w:sz w:val="28"/>
          <w:szCs w:val="32"/>
        </w:rPr>
        <w:t>:</w:t>
      </w:r>
    </w:p>
    <w:p w:rsidR="00FE1865" w:rsidRPr="0019618E" w:rsidRDefault="00FE1865" w:rsidP="00911112">
      <w:pPr>
        <w:rPr>
          <w:rFonts w:ascii="Kristen ITC" w:hAnsi="Kristen ITC"/>
          <w:b/>
          <w:color w:val="FF0000"/>
          <w:sz w:val="28"/>
          <w:szCs w:val="32"/>
        </w:rPr>
      </w:pPr>
      <w:r w:rsidRPr="0019618E">
        <w:rPr>
          <w:rFonts w:ascii="Kristen ITC" w:hAnsi="Kristen ITC"/>
          <w:b/>
          <w:color w:val="FF0000"/>
          <w:sz w:val="28"/>
          <w:szCs w:val="32"/>
        </w:rPr>
        <w:tab/>
        <w:t xml:space="preserve">K-6 – Fitness Gram – with </w:t>
      </w:r>
      <w:r w:rsidR="00FE261E" w:rsidRPr="0019618E">
        <w:rPr>
          <w:rFonts w:ascii="Kristen ITC" w:hAnsi="Kristen ITC"/>
          <w:b/>
          <w:color w:val="FF0000"/>
          <w:sz w:val="28"/>
          <w:szCs w:val="32"/>
        </w:rPr>
        <w:t>Cadence</w:t>
      </w:r>
    </w:p>
    <w:p w:rsidR="00FE1865" w:rsidRPr="0019618E" w:rsidRDefault="00FE1865" w:rsidP="00911112">
      <w:pPr>
        <w:rPr>
          <w:rFonts w:ascii="Kristen ITC" w:hAnsi="Kristen ITC"/>
          <w:b/>
          <w:color w:val="FF0000"/>
          <w:sz w:val="28"/>
          <w:szCs w:val="32"/>
        </w:rPr>
      </w:pPr>
      <w:r w:rsidRPr="0019618E">
        <w:rPr>
          <w:rFonts w:ascii="Kristen ITC" w:hAnsi="Kristen ITC"/>
          <w:b/>
          <w:color w:val="FF0000"/>
          <w:sz w:val="28"/>
          <w:szCs w:val="32"/>
        </w:rPr>
        <w:tab/>
        <w:t>7-12 – Cooper – without cadence</w:t>
      </w:r>
    </w:p>
    <w:p w:rsidR="00FE1865" w:rsidRPr="0019618E" w:rsidRDefault="00FE1865" w:rsidP="00911112">
      <w:pPr>
        <w:rPr>
          <w:rFonts w:ascii="Kristen ITC" w:hAnsi="Kristen ITC"/>
          <w:b/>
          <w:color w:val="FF0000"/>
          <w:sz w:val="28"/>
          <w:szCs w:val="32"/>
        </w:rPr>
      </w:pPr>
      <w:r w:rsidRPr="0019618E">
        <w:rPr>
          <w:rFonts w:ascii="Kristen ITC" w:hAnsi="Kristen ITC"/>
          <w:b/>
          <w:color w:val="FF0000"/>
          <w:sz w:val="28"/>
          <w:szCs w:val="32"/>
        </w:rPr>
        <w:tab/>
        <w:t>(Try this May and discuss in August)</w:t>
      </w:r>
    </w:p>
    <w:p w:rsidR="00DB60FA" w:rsidRPr="0019618E" w:rsidRDefault="00DB60FA" w:rsidP="00DB60FA">
      <w:pPr>
        <w:pStyle w:val="ListParagraph"/>
        <w:numPr>
          <w:ilvl w:val="0"/>
          <w:numId w:val="3"/>
        </w:numPr>
        <w:rPr>
          <w:rFonts w:ascii="Kristen ITC" w:hAnsi="Kristen ITC"/>
          <w:b/>
          <w:color w:val="FF0000"/>
          <w:sz w:val="28"/>
          <w:szCs w:val="32"/>
        </w:rPr>
      </w:pPr>
      <w:r w:rsidRPr="0019618E">
        <w:rPr>
          <w:rFonts w:ascii="Kristen ITC" w:hAnsi="Kristen ITC"/>
          <w:b/>
          <w:color w:val="FF0000"/>
          <w:sz w:val="28"/>
          <w:szCs w:val="32"/>
        </w:rPr>
        <w:t>Discuss the number of formation breaks</w:t>
      </w:r>
    </w:p>
    <w:p w:rsidR="00DB60FA" w:rsidRPr="0019618E" w:rsidRDefault="00DB60FA" w:rsidP="00911112">
      <w:pPr>
        <w:rPr>
          <w:rFonts w:ascii="Kristen ITC" w:hAnsi="Kristen ITC"/>
          <w:b/>
          <w:color w:val="FF0000"/>
          <w:sz w:val="28"/>
          <w:szCs w:val="32"/>
        </w:rPr>
      </w:pPr>
      <w:r w:rsidRPr="0019618E">
        <w:rPr>
          <w:rFonts w:ascii="Kristen ITC" w:hAnsi="Kristen ITC"/>
          <w:b/>
          <w:color w:val="FF0000"/>
          <w:sz w:val="28"/>
          <w:szCs w:val="32"/>
        </w:rPr>
        <w:t>Topic 3 – Lower Body</w:t>
      </w:r>
    </w:p>
    <w:p w:rsidR="00DB60FA" w:rsidRPr="0019618E" w:rsidRDefault="00DB60FA" w:rsidP="00DB60FA">
      <w:pPr>
        <w:ind w:left="720"/>
        <w:rPr>
          <w:rFonts w:ascii="Kristen ITC" w:hAnsi="Kristen ITC"/>
          <w:b/>
          <w:color w:val="FF0000"/>
          <w:sz w:val="28"/>
          <w:szCs w:val="32"/>
        </w:rPr>
      </w:pPr>
      <w:r w:rsidRPr="0019618E">
        <w:rPr>
          <w:rFonts w:ascii="Kristen ITC" w:hAnsi="Kristen ITC"/>
          <w:b/>
          <w:color w:val="FF0000"/>
          <w:sz w:val="28"/>
          <w:szCs w:val="32"/>
        </w:rPr>
        <w:t>Long jumps – 3 attempts (put on references that at K-3 it was a backward scaffold of selection classification data).  Use Lancaster norms (e-mail Michelle)</w:t>
      </w:r>
    </w:p>
    <w:p w:rsidR="00911112" w:rsidRPr="0019618E" w:rsidRDefault="00911112" w:rsidP="00911112">
      <w:pPr>
        <w:rPr>
          <w:rFonts w:ascii="Kristen ITC" w:hAnsi="Kristen ITC"/>
          <w:b/>
          <w:color w:val="FF0000"/>
          <w:sz w:val="28"/>
          <w:szCs w:val="32"/>
        </w:rPr>
      </w:pPr>
      <w:r w:rsidRPr="0019618E">
        <w:rPr>
          <w:rFonts w:ascii="Kristen ITC" w:hAnsi="Kristen ITC"/>
          <w:b/>
          <w:color w:val="FF0000"/>
          <w:sz w:val="28"/>
          <w:szCs w:val="32"/>
        </w:rPr>
        <w:t>Topic 4 – Sit-ups</w:t>
      </w:r>
    </w:p>
    <w:p w:rsidR="00911112" w:rsidRPr="0019618E" w:rsidRDefault="00911112" w:rsidP="00911112">
      <w:pPr>
        <w:rPr>
          <w:rFonts w:ascii="Kristen ITC" w:hAnsi="Kristen ITC"/>
          <w:b/>
          <w:color w:val="FF0000"/>
          <w:sz w:val="28"/>
          <w:szCs w:val="32"/>
        </w:rPr>
      </w:pPr>
      <w:r w:rsidRPr="0019618E">
        <w:rPr>
          <w:rFonts w:ascii="Kristen ITC" w:hAnsi="Kristen ITC"/>
          <w:b/>
          <w:color w:val="FF0000"/>
          <w:sz w:val="28"/>
          <w:szCs w:val="32"/>
        </w:rPr>
        <w:tab/>
        <w:t>President’s Challenge</w:t>
      </w:r>
    </w:p>
    <w:p w:rsidR="00911112" w:rsidRPr="0019618E" w:rsidRDefault="00DB60FA" w:rsidP="00911112">
      <w:pPr>
        <w:rPr>
          <w:rFonts w:ascii="Kristen ITC" w:hAnsi="Kristen ITC"/>
          <w:b/>
          <w:color w:val="FF0000"/>
          <w:sz w:val="28"/>
          <w:szCs w:val="32"/>
        </w:rPr>
      </w:pPr>
      <w:r w:rsidRPr="0019618E">
        <w:rPr>
          <w:rFonts w:ascii="Kristen ITC" w:hAnsi="Kristen ITC"/>
          <w:b/>
          <w:color w:val="FF0000"/>
          <w:sz w:val="28"/>
          <w:szCs w:val="32"/>
        </w:rPr>
        <w:lastRenderedPageBreak/>
        <w:t xml:space="preserve">Topic 5 – Flexibility (reference Donna’s book) </w:t>
      </w:r>
      <w:r w:rsidR="0019618E" w:rsidRPr="0019618E">
        <w:rPr>
          <w:rFonts w:ascii="Kristen ITC" w:hAnsi="Kristen ITC"/>
          <w:b/>
          <w:color w:val="FF0000"/>
          <w:sz w:val="28"/>
          <w:szCs w:val="32"/>
        </w:rPr>
        <w:t xml:space="preserve"> --</w:t>
      </w:r>
    </w:p>
    <w:p w:rsidR="0019618E" w:rsidRPr="0019618E" w:rsidRDefault="0019618E" w:rsidP="00911112">
      <w:pPr>
        <w:rPr>
          <w:rFonts w:ascii="Kristen ITC" w:hAnsi="Kristen ITC"/>
          <w:b/>
          <w:color w:val="FF0000"/>
          <w:sz w:val="28"/>
          <w:szCs w:val="32"/>
        </w:rPr>
      </w:pPr>
      <w:r w:rsidRPr="0019618E">
        <w:rPr>
          <w:rFonts w:ascii="Kristen ITC" w:hAnsi="Kristen ITC"/>
          <w:b/>
          <w:color w:val="FF0000"/>
          <w:sz w:val="28"/>
          <w:szCs w:val="32"/>
        </w:rPr>
        <w:tab/>
        <w:t>Revisit rubric -- (2 seconds)</w:t>
      </w:r>
    </w:p>
    <w:p w:rsidR="00DB60FA" w:rsidRPr="0019618E" w:rsidRDefault="00DB60FA" w:rsidP="00911112">
      <w:pPr>
        <w:rPr>
          <w:rFonts w:ascii="Kristen ITC" w:hAnsi="Kristen ITC"/>
          <w:b/>
          <w:color w:val="FF0000"/>
          <w:sz w:val="28"/>
          <w:szCs w:val="32"/>
        </w:rPr>
      </w:pPr>
      <w:r w:rsidRPr="0019618E">
        <w:rPr>
          <w:rFonts w:ascii="Kristen ITC" w:hAnsi="Kristen ITC"/>
          <w:b/>
          <w:color w:val="FF0000"/>
          <w:sz w:val="28"/>
          <w:szCs w:val="32"/>
        </w:rPr>
        <w:tab/>
      </w:r>
    </w:p>
    <w:p w:rsidR="00E35846" w:rsidRPr="0019618E" w:rsidRDefault="0019618E" w:rsidP="00E35846">
      <w:pPr>
        <w:pStyle w:val="ListParagraph"/>
        <w:ind w:left="1440"/>
        <w:rPr>
          <w:rFonts w:ascii="Kristen ITC" w:hAnsi="Kristen ITC"/>
          <w:b/>
          <w:color w:val="FF0000"/>
          <w:sz w:val="28"/>
          <w:szCs w:val="32"/>
        </w:rPr>
      </w:pPr>
      <w:r w:rsidRPr="0019618E">
        <w:rPr>
          <w:rFonts w:ascii="Kristen ITC" w:hAnsi="Kristen ITC"/>
          <w:b/>
          <w:color w:val="FF0000"/>
          <w:sz w:val="28"/>
          <w:szCs w:val="32"/>
        </w:rPr>
        <w:t xml:space="preserve">Needs:  </w:t>
      </w:r>
      <w:r w:rsidR="00082FAE" w:rsidRPr="0019618E">
        <w:rPr>
          <w:rFonts w:ascii="Kristen ITC" w:hAnsi="Kristen ITC"/>
          <w:b/>
          <w:color w:val="FF0000"/>
          <w:sz w:val="28"/>
          <w:szCs w:val="32"/>
        </w:rPr>
        <w:t>Need to make sure all doing them correctly K-12 (like flexibility) – explicit directions.</w:t>
      </w:r>
      <w:r w:rsidR="00C0728B" w:rsidRPr="0019618E">
        <w:rPr>
          <w:rFonts w:ascii="Kristen ITC" w:hAnsi="Kristen ITC"/>
          <w:b/>
          <w:color w:val="FF0000"/>
          <w:sz w:val="28"/>
          <w:szCs w:val="32"/>
        </w:rPr>
        <w:t xml:space="preserve"> Choose 1 assessment for next year from Presidential, Fitness Gram,  Modeling together by level.</w:t>
      </w:r>
    </w:p>
    <w:p w:rsidR="00082FAE" w:rsidRPr="00E35846" w:rsidRDefault="00082FAE" w:rsidP="00E35846">
      <w:pPr>
        <w:pStyle w:val="ListParagraph"/>
        <w:ind w:left="1440"/>
        <w:rPr>
          <w:rFonts w:ascii="Kristen ITC" w:hAnsi="Kristen ITC"/>
          <w:sz w:val="28"/>
          <w:szCs w:val="32"/>
        </w:rPr>
      </w:pPr>
    </w:p>
    <w:p w:rsidR="00E35846" w:rsidRPr="00465B21" w:rsidRDefault="00E35846" w:rsidP="00BF2BD3">
      <w:pPr>
        <w:pStyle w:val="ListParagraph"/>
        <w:numPr>
          <w:ilvl w:val="0"/>
          <w:numId w:val="1"/>
        </w:numPr>
        <w:rPr>
          <w:rFonts w:ascii="Kristen ITC" w:hAnsi="Kristen ITC"/>
          <w:sz w:val="28"/>
          <w:szCs w:val="32"/>
        </w:rPr>
      </w:pPr>
      <w:r w:rsidRPr="00E35846">
        <w:rPr>
          <w:rFonts w:ascii="Kristen ITC" w:hAnsi="Kristen ITC" w:cs="Helv"/>
          <w:color w:val="000000"/>
          <w:sz w:val="28"/>
          <w:szCs w:val="32"/>
        </w:rPr>
        <w:t xml:space="preserve"> </w:t>
      </w:r>
      <w:r>
        <w:rPr>
          <w:rFonts w:ascii="Kristen ITC" w:hAnsi="Kristen ITC" w:cs="Helv"/>
          <w:color w:val="000000"/>
          <w:sz w:val="28"/>
          <w:szCs w:val="32"/>
        </w:rPr>
        <w:t xml:space="preserve">State updates and </w:t>
      </w:r>
      <w:r w:rsidRPr="00E35846">
        <w:rPr>
          <w:rFonts w:ascii="Kristen ITC" w:hAnsi="Kristen ITC" w:cs="Helv"/>
          <w:color w:val="000000"/>
          <w:sz w:val="28"/>
          <w:szCs w:val="32"/>
        </w:rPr>
        <w:t xml:space="preserve">Testing procedures </w:t>
      </w:r>
      <w:r>
        <w:rPr>
          <w:rFonts w:ascii="Kristen ITC" w:hAnsi="Kristen ITC" w:cs="Helv"/>
          <w:color w:val="000000"/>
          <w:sz w:val="28"/>
          <w:szCs w:val="32"/>
        </w:rPr>
        <w:t>–</w:t>
      </w:r>
      <w:r w:rsidRPr="00E35846">
        <w:rPr>
          <w:rFonts w:ascii="Kristen ITC" w:hAnsi="Kristen ITC" w:cs="Helv"/>
          <w:color w:val="000000"/>
          <w:sz w:val="28"/>
          <w:szCs w:val="32"/>
        </w:rPr>
        <w:t xml:space="preserve"> </w:t>
      </w:r>
      <w:r>
        <w:rPr>
          <w:rFonts w:ascii="Kristen ITC" w:hAnsi="Kristen ITC" w:cs="Helv"/>
          <w:color w:val="000000"/>
          <w:sz w:val="28"/>
          <w:szCs w:val="32"/>
        </w:rPr>
        <w:t>how are we using these assessments? H</w:t>
      </w:r>
      <w:r w:rsidRPr="00E35846">
        <w:rPr>
          <w:rFonts w:ascii="Kristen ITC" w:hAnsi="Kristen ITC" w:cs="Helv"/>
          <w:color w:val="000000"/>
          <w:sz w:val="28"/>
          <w:szCs w:val="32"/>
        </w:rPr>
        <w:t>ow will assessment procedures be aligned to State protocols?</w:t>
      </w:r>
      <w:r w:rsidR="005450B4">
        <w:rPr>
          <w:rFonts w:ascii="Kristen ITC" w:hAnsi="Kristen ITC" w:cs="Helv"/>
          <w:color w:val="000000"/>
          <w:sz w:val="28"/>
          <w:szCs w:val="32"/>
        </w:rPr>
        <w:t xml:space="preserve"> – 60% -- one will be a formal evaluation (an an unannounced); 40% -- local (measurable, rigorous, and show growth over time). HEDI scores. </w:t>
      </w:r>
    </w:p>
    <w:p w:rsidR="00465B21" w:rsidRPr="00BF2BD3" w:rsidRDefault="00465B21" w:rsidP="00465B21">
      <w:pPr>
        <w:pStyle w:val="ListParagraph"/>
        <w:ind w:left="1080"/>
        <w:rPr>
          <w:rFonts w:ascii="Kristen ITC" w:hAnsi="Kristen ITC"/>
          <w:sz w:val="28"/>
          <w:szCs w:val="32"/>
        </w:rPr>
      </w:pPr>
    </w:p>
    <w:p w:rsidR="00E35846" w:rsidRPr="00BF2BD3" w:rsidRDefault="00E35846" w:rsidP="00BF2BD3">
      <w:pPr>
        <w:pStyle w:val="ListParagraph"/>
        <w:numPr>
          <w:ilvl w:val="0"/>
          <w:numId w:val="1"/>
        </w:numPr>
        <w:rPr>
          <w:rFonts w:ascii="Kristen ITC" w:hAnsi="Kristen ITC"/>
          <w:sz w:val="28"/>
          <w:szCs w:val="32"/>
        </w:rPr>
      </w:pPr>
      <w:r w:rsidRPr="00E35846">
        <w:rPr>
          <w:rFonts w:ascii="Kristen ITC" w:hAnsi="Kristen ITC" w:cs="Helv"/>
          <w:color w:val="000000"/>
          <w:sz w:val="28"/>
          <w:szCs w:val="32"/>
        </w:rPr>
        <w:t>Collecting the data in eDoctrina - Chris Dickso</w:t>
      </w:r>
      <w:r w:rsidR="00BF2BD3">
        <w:rPr>
          <w:rFonts w:ascii="Kristen ITC" w:hAnsi="Kristen ITC" w:cs="Helv"/>
          <w:color w:val="000000"/>
          <w:sz w:val="28"/>
          <w:szCs w:val="32"/>
        </w:rPr>
        <w:t>n</w:t>
      </w:r>
    </w:p>
    <w:p w:rsidR="00E35846" w:rsidRPr="00E35846" w:rsidRDefault="00E35846" w:rsidP="00E35846">
      <w:pPr>
        <w:pStyle w:val="ListParagraph"/>
        <w:ind w:left="1080"/>
        <w:rPr>
          <w:rFonts w:ascii="Kristen ITC" w:hAnsi="Kristen ITC"/>
          <w:sz w:val="28"/>
          <w:szCs w:val="32"/>
        </w:rPr>
      </w:pPr>
      <w:r w:rsidRPr="00E35846">
        <w:rPr>
          <w:rFonts w:ascii="Kristen ITC" w:hAnsi="Kristen ITC" w:cs="Helv"/>
          <w:color w:val="000000"/>
          <w:sz w:val="28"/>
          <w:szCs w:val="32"/>
        </w:rPr>
        <w:t xml:space="preserve"> </w:t>
      </w:r>
    </w:p>
    <w:p w:rsidR="00E35846" w:rsidRPr="00E35846" w:rsidRDefault="00E35846" w:rsidP="00E35846">
      <w:pPr>
        <w:pStyle w:val="ListParagraph"/>
        <w:numPr>
          <w:ilvl w:val="0"/>
          <w:numId w:val="1"/>
        </w:numPr>
        <w:rPr>
          <w:rFonts w:ascii="Kristen ITC" w:hAnsi="Kristen ITC"/>
          <w:sz w:val="28"/>
          <w:szCs w:val="32"/>
        </w:rPr>
      </w:pPr>
      <w:r w:rsidRPr="00E35846">
        <w:rPr>
          <w:rFonts w:ascii="Kristen ITC" w:hAnsi="Kristen ITC" w:cs="Helv"/>
          <w:color w:val="000000"/>
          <w:sz w:val="28"/>
          <w:szCs w:val="32"/>
        </w:rPr>
        <w:t>Aligning the fitness test with national standards – How did you align to NYS standards?</w:t>
      </w:r>
      <w:r>
        <w:rPr>
          <w:rFonts w:ascii="Kristen ITC" w:hAnsi="Kristen ITC" w:cs="Helv"/>
          <w:color w:val="000000"/>
          <w:sz w:val="28"/>
          <w:szCs w:val="32"/>
        </w:rPr>
        <w:t xml:space="preserve"> W</w:t>
      </w:r>
      <w:r w:rsidRPr="00E35846">
        <w:rPr>
          <w:rFonts w:ascii="Kristen ITC" w:hAnsi="Kristen ITC" w:cs="Helv"/>
          <w:color w:val="000000"/>
          <w:sz w:val="28"/>
          <w:szCs w:val="32"/>
        </w:rPr>
        <w:t>here are we</w:t>
      </w:r>
      <w:r>
        <w:rPr>
          <w:rFonts w:ascii="Kristen ITC" w:hAnsi="Kristen ITC" w:cs="Helv"/>
          <w:color w:val="000000"/>
          <w:sz w:val="28"/>
          <w:szCs w:val="32"/>
        </w:rPr>
        <w:t xml:space="preserve"> with NYS and national alignment</w:t>
      </w:r>
      <w:r w:rsidRPr="00E35846">
        <w:rPr>
          <w:rFonts w:ascii="Kristen ITC" w:hAnsi="Kristen ITC" w:cs="Helv"/>
          <w:color w:val="000000"/>
          <w:sz w:val="28"/>
          <w:szCs w:val="32"/>
        </w:rPr>
        <w:t xml:space="preserve">? What support is needed? </w:t>
      </w:r>
    </w:p>
    <w:p w:rsidR="00E35846" w:rsidRPr="00E35846" w:rsidRDefault="00E35846" w:rsidP="00E35846">
      <w:pPr>
        <w:pStyle w:val="ListParagraph"/>
        <w:ind w:left="1080"/>
        <w:rPr>
          <w:rFonts w:ascii="Kristen ITC" w:hAnsi="Kristen ITC"/>
          <w:sz w:val="28"/>
          <w:szCs w:val="32"/>
        </w:rPr>
      </w:pPr>
    </w:p>
    <w:p w:rsidR="00E35846" w:rsidRPr="00E35846" w:rsidRDefault="00E35846" w:rsidP="00E35846">
      <w:pPr>
        <w:pStyle w:val="ListParagraph"/>
        <w:numPr>
          <w:ilvl w:val="0"/>
          <w:numId w:val="1"/>
        </w:numPr>
        <w:rPr>
          <w:rFonts w:ascii="Kristen ITC" w:hAnsi="Kristen ITC"/>
          <w:sz w:val="28"/>
          <w:szCs w:val="32"/>
        </w:rPr>
      </w:pPr>
      <w:r w:rsidRPr="00E35846">
        <w:rPr>
          <w:rFonts w:ascii="Kristen ITC" w:hAnsi="Kristen ITC" w:cs="Helv"/>
          <w:color w:val="000000"/>
          <w:sz w:val="28"/>
          <w:szCs w:val="32"/>
        </w:rPr>
        <w:t xml:space="preserve"> Work time to modify rubrics and make sure this work is TIGHTLY aligned K-12</w:t>
      </w:r>
    </w:p>
    <w:p w:rsidR="00E35846" w:rsidRDefault="00E35846" w:rsidP="00E35846">
      <w:pPr>
        <w:ind w:left="360"/>
        <w:rPr>
          <w:rFonts w:ascii="Kristen ITC" w:hAnsi="Kristen ITC"/>
          <w:sz w:val="28"/>
        </w:rPr>
      </w:pPr>
    </w:p>
    <w:p w:rsidR="00892F62" w:rsidRPr="00BF2BD3" w:rsidRDefault="00892F62" w:rsidP="00E35846">
      <w:pPr>
        <w:ind w:left="360"/>
        <w:rPr>
          <w:rFonts w:ascii="Kristen ITC" w:hAnsi="Kristen ITC"/>
          <w:b/>
          <w:color w:val="FF0000"/>
          <w:sz w:val="28"/>
        </w:rPr>
      </w:pPr>
      <w:r w:rsidRPr="00BF2BD3">
        <w:rPr>
          <w:rFonts w:ascii="Kristen ITC" w:hAnsi="Kristen ITC"/>
          <w:b/>
          <w:color w:val="FF0000"/>
          <w:sz w:val="28"/>
        </w:rPr>
        <w:t xml:space="preserve">Next Steps </w:t>
      </w:r>
      <w:r w:rsidR="00E5640B" w:rsidRPr="00BF2BD3">
        <w:rPr>
          <w:rFonts w:ascii="Kristen ITC" w:hAnsi="Kristen ITC"/>
          <w:b/>
          <w:color w:val="FF0000"/>
          <w:sz w:val="28"/>
        </w:rPr>
        <w:t>–</w:t>
      </w:r>
      <w:r w:rsidRPr="00BF2BD3">
        <w:rPr>
          <w:rFonts w:ascii="Kristen ITC" w:hAnsi="Kristen ITC"/>
          <w:b/>
          <w:color w:val="FF0000"/>
          <w:sz w:val="28"/>
        </w:rPr>
        <w:t xml:space="preserve"> training</w:t>
      </w:r>
      <w:r w:rsidR="00E5640B" w:rsidRPr="00BF2BD3">
        <w:rPr>
          <w:rFonts w:ascii="Kristen ITC" w:hAnsi="Kristen ITC"/>
          <w:b/>
          <w:color w:val="FF0000"/>
          <w:sz w:val="28"/>
        </w:rPr>
        <w:t xml:space="preserve"> (K-6 AM) afternoon (7-12)</w:t>
      </w:r>
    </w:p>
    <w:p w:rsidR="00355CE2" w:rsidRPr="00BF2BD3" w:rsidRDefault="00355CE2" w:rsidP="00E35846">
      <w:pPr>
        <w:ind w:left="360"/>
        <w:rPr>
          <w:rFonts w:ascii="Kristen ITC" w:hAnsi="Kristen ITC"/>
          <w:b/>
          <w:color w:val="FF0000"/>
          <w:sz w:val="28"/>
        </w:rPr>
      </w:pPr>
      <w:r w:rsidRPr="00BF2BD3">
        <w:rPr>
          <w:rFonts w:ascii="Kristen ITC" w:hAnsi="Kristen ITC"/>
          <w:b/>
          <w:color w:val="FF0000"/>
          <w:sz w:val="28"/>
        </w:rPr>
        <w:tab/>
        <w:t>K-3:  Modified rubric numbers, modified tests – curl up and pacer. STILL need to scan tests and wording to be hyperlinked.</w:t>
      </w:r>
    </w:p>
    <w:p w:rsidR="00355CE2" w:rsidRPr="00BF2BD3" w:rsidRDefault="00355CE2" w:rsidP="00E35846">
      <w:pPr>
        <w:ind w:left="360"/>
        <w:rPr>
          <w:rFonts w:ascii="Kristen ITC" w:hAnsi="Kristen ITC"/>
          <w:b/>
          <w:color w:val="FF0000"/>
          <w:sz w:val="28"/>
        </w:rPr>
      </w:pPr>
      <w:r w:rsidRPr="00BF2BD3">
        <w:rPr>
          <w:rFonts w:ascii="Kristen ITC" w:hAnsi="Kristen ITC"/>
          <w:b/>
          <w:color w:val="FF0000"/>
          <w:sz w:val="28"/>
        </w:rPr>
        <w:lastRenderedPageBreak/>
        <w:t xml:space="preserve">4-6: Modified numbers on google doc. </w:t>
      </w:r>
    </w:p>
    <w:p w:rsidR="00355CE2" w:rsidRPr="00BF2BD3" w:rsidRDefault="00355CE2" w:rsidP="00E35846">
      <w:pPr>
        <w:ind w:left="360"/>
        <w:rPr>
          <w:rFonts w:ascii="Kristen ITC" w:hAnsi="Kristen ITC"/>
          <w:b/>
          <w:color w:val="FF0000"/>
          <w:sz w:val="28"/>
        </w:rPr>
      </w:pPr>
      <w:r w:rsidRPr="00BF2BD3">
        <w:rPr>
          <w:rFonts w:ascii="Kristen ITC" w:hAnsi="Kristen ITC"/>
          <w:b/>
          <w:color w:val="FF0000"/>
          <w:sz w:val="28"/>
        </w:rPr>
        <w:t>7-8: updated e-</w:t>
      </w:r>
      <w:r w:rsidR="00FE261E" w:rsidRPr="00BF2BD3">
        <w:rPr>
          <w:rFonts w:ascii="Kristen ITC" w:hAnsi="Kristen ITC"/>
          <w:b/>
          <w:color w:val="FF0000"/>
          <w:sz w:val="28"/>
        </w:rPr>
        <w:t>doctrine</w:t>
      </w:r>
      <w:r w:rsidRPr="00BF2BD3">
        <w:rPr>
          <w:rFonts w:ascii="Kristen ITC" w:hAnsi="Kristen ITC"/>
          <w:b/>
          <w:color w:val="FF0000"/>
          <w:sz w:val="28"/>
        </w:rPr>
        <w:t xml:space="preserve">, </w:t>
      </w:r>
      <w:r w:rsidR="00FE261E" w:rsidRPr="00BF2BD3">
        <w:rPr>
          <w:rFonts w:ascii="Kristen ITC" w:hAnsi="Kristen ITC"/>
          <w:b/>
          <w:color w:val="FF0000"/>
          <w:sz w:val="28"/>
        </w:rPr>
        <w:t>Google</w:t>
      </w:r>
      <w:r w:rsidRPr="00BF2BD3">
        <w:rPr>
          <w:rFonts w:ascii="Kristen ITC" w:hAnsi="Kristen ITC"/>
          <w:b/>
          <w:color w:val="FF0000"/>
          <w:sz w:val="28"/>
        </w:rPr>
        <w:t xml:space="preserve"> doc updated</w:t>
      </w:r>
    </w:p>
    <w:p w:rsidR="00355CE2" w:rsidRPr="00BF2BD3" w:rsidRDefault="00355CE2" w:rsidP="00E35846">
      <w:pPr>
        <w:ind w:left="360"/>
        <w:rPr>
          <w:rFonts w:ascii="Kristen ITC" w:hAnsi="Kristen ITC"/>
          <w:b/>
          <w:color w:val="FF0000"/>
          <w:sz w:val="28"/>
        </w:rPr>
      </w:pPr>
      <w:r w:rsidRPr="00BF2BD3">
        <w:rPr>
          <w:rFonts w:ascii="Kristen ITC" w:hAnsi="Kristen ITC"/>
          <w:b/>
          <w:color w:val="FF0000"/>
          <w:sz w:val="28"/>
        </w:rPr>
        <w:t>9-12: NYS and national alignment, finishing e-Doc</w:t>
      </w:r>
      <w:r w:rsidR="00DF18F8" w:rsidRPr="00BF2BD3">
        <w:rPr>
          <w:rFonts w:ascii="Kristen ITC" w:hAnsi="Kristen ITC"/>
          <w:b/>
          <w:color w:val="FF0000"/>
          <w:sz w:val="28"/>
        </w:rPr>
        <w:t xml:space="preserve">, </w:t>
      </w:r>
      <w:r w:rsidR="00FE261E" w:rsidRPr="00BF2BD3">
        <w:rPr>
          <w:rFonts w:ascii="Kristen ITC" w:hAnsi="Kristen ITC"/>
          <w:b/>
          <w:color w:val="FF0000"/>
          <w:sz w:val="28"/>
        </w:rPr>
        <w:t>Google</w:t>
      </w:r>
      <w:r w:rsidR="00DF18F8" w:rsidRPr="00BF2BD3">
        <w:rPr>
          <w:rFonts w:ascii="Kristen ITC" w:hAnsi="Kristen ITC"/>
          <w:b/>
          <w:color w:val="FF0000"/>
          <w:sz w:val="28"/>
        </w:rPr>
        <w:t xml:space="preserve"> doc completed.</w:t>
      </w:r>
    </w:p>
    <w:p w:rsidR="00355CE2" w:rsidRPr="00BF2BD3" w:rsidRDefault="00355CE2" w:rsidP="00E35846">
      <w:pPr>
        <w:ind w:left="360"/>
        <w:rPr>
          <w:rFonts w:ascii="Kristen ITC" w:hAnsi="Kristen ITC"/>
          <w:b/>
          <w:color w:val="FF0000"/>
          <w:sz w:val="28"/>
        </w:rPr>
      </w:pPr>
    </w:p>
    <w:p w:rsidR="00465B21" w:rsidRPr="00BF2BD3" w:rsidRDefault="00355CE2" w:rsidP="00465B21">
      <w:pPr>
        <w:ind w:left="360"/>
        <w:rPr>
          <w:rFonts w:ascii="Kristen ITC" w:hAnsi="Kristen ITC"/>
          <w:b/>
          <w:color w:val="FF0000"/>
          <w:sz w:val="28"/>
        </w:rPr>
      </w:pPr>
      <w:r w:rsidRPr="00BF2BD3">
        <w:rPr>
          <w:rFonts w:ascii="Kristen ITC" w:hAnsi="Kristen ITC"/>
          <w:b/>
          <w:color w:val="FF0000"/>
          <w:sz w:val="28"/>
        </w:rPr>
        <w:t xml:space="preserve">Next Steps:  </w:t>
      </w:r>
    </w:p>
    <w:p w:rsidR="00465B21" w:rsidRPr="00BF2BD3" w:rsidRDefault="00465B21" w:rsidP="00465B21">
      <w:pPr>
        <w:ind w:left="720"/>
        <w:rPr>
          <w:rFonts w:ascii="Kristen ITC" w:hAnsi="Kristen ITC"/>
          <w:b/>
          <w:color w:val="FF0000"/>
          <w:sz w:val="28"/>
        </w:rPr>
      </w:pPr>
      <w:r w:rsidRPr="00BF2BD3">
        <w:rPr>
          <w:rFonts w:ascii="Kristen ITC" w:hAnsi="Kristen ITC"/>
          <w:b/>
          <w:color w:val="FF0000"/>
          <w:sz w:val="28"/>
        </w:rPr>
        <w:t>Need doc- K-12:  Manual, rubric, to give to all staff. Kathy and Julie.</w:t>
      </w:r>
    </w:p>
    <w:p w:rsidR="00BE34B0" w:rsidRDefault="00465B21" w:rsidP="00BE34B0">
      <w:pPr>
        <w:ind w:left="1440"/>
        <w:rPr>
          <w:rFonts w:ascii="Kristen ITC" w:hAnsi="Kristen ITC"/>
          <w:b/>
          <w:color w:val="FF0000"/>
          <w:sz w:val="28"/>
        </w:rPr>
      </w:pPr>
      <w:r>
        <w:rPr>
          <w:rFonts w:ascii="Kristen ITC" w:hAnsi="Kristen ITC"/>
          <w:b/>
          <w:color w:val="FF0000"/>
          <w:sz w:val="28"/>
        </w:rPr>
        <w:t>L</w:t>
      </w:r>
      <w:r w:rsidR="00355CE2" w:rsidRPr="00BF2BD3">
        <w:rPr>
          <w:rFonts w:ascii="Kristen ITC" w:hAnsi="Kristen ITC"/>
          <w:b/>
          <w:color w:val="FF0000"/>
          <w:sz w:val="28"/>
        </w:rPr>
        <w:t>ook at K-12 numbers</w:t>
      </w:r>
      <w:r>
        <w:rPr>
          <w:rFonts w:ascii="Kristen ITC" w:hAnsi="Kristen ITC"/>
          <w:b/>
          <w:color w:val="FF0000"/>
          <w:sz w:val="28"/>
        </w:rPr>
        <w:t xml:space="preserve"> in the </w:t>
      </w:r>
      <w:r w:rsidR="00BE34B0">
        <w:rPr>
          <w:rFonts w:ascii="Kristen ITC" w:hAnsi="Kristen ITC"/>
          <w:b/>
          <w:color w:val="FF0000"/>
          <w:sz w:val="28"/>
        </w:rPr>
        <w:t>Google</w:t>
      </w:r>
      <w:r>
        <w:rPr>
          <w:rFonts w:ascii="Kristen ITC" w:hAnsi="Kristen ITC"/>
          <w:b/>
          <w:color w:val="FF0000"/>
          <w:sz w:val="28"/>
        </w:rPr>
        <w:t xml:space="preserve"> doc and </w:t>
      </w:r>
      <w:r w:rsidR="00355CE2" w:rsidRPr="00BF2BD3">
        <w:rPr>
          <w:rFonts w:ascii="Kristen ITC" w:hAnsi="Kristen ITC"/>
          <w:b/>
          <w:color w:val="FF0000"/>
          <w:sz w:val="28"/>
        </w:rPr>
        <w:t xml:space="preserve"> re-</w:t>
      </w:r>
      <w:r w:rsidR="00FE261E" w:rsidRPr="00BF2BD3">
        <w:rPr>
          <w:rFonts w:ascii="Kristen ITC" w:hAnsi="Kristen ITC"/>
          <w:b/>
          <w:color w:val="FF0000"/>
          <w:sz w:val="28"/>
        </w:rPr>
        <w:t>order</w:t>
      </w:r>
      <w:r w:rsidR="00BE34B0" w:rsidRPr="00BE34B0">
        <w:rPr>
          <w:rFonts w:ascii="Kristen ITC" w:hAnsi="Kristen ITC"/>
          <w:b/>
          <w:color w:val="FF0000"/>
          <w:sz w:val="28"/>
        </w:rPr>
        <w:t xml:space="preserve"> </w:t>
      </w:r>
    </w:p>
    <w:p w:rsidR="00BE34B0" w:rsidRPr="00BF2BD3" w:rsidRDefault="00BE34B0" w:rsidP="00BE34B0">
      <w:pPr>
        <w:ind w:left="1440"/>
        <w:rPr>
          <w:rFonts w:ascii="Kristen ITC" w:hAnsi="Kristen ITC"/>
          <w:b/>
          <w:color w:val="FF0000"/>
          <w:sz w:val="28"/>
        </w:rPr>
      </w:pPr>
      <w:r>
        <w:rPr>
          <w:rFonts w:ascii="Kristen ITC" w:hAnsi="Kristen ITC"/>
          <w:b/>
          <w:color w:val="FF0000"/>
          <w:sz w:val="28"/>
        </w:rPr>
        <w:t>Next meeting: March 15</w:t>
      </w:r>
      <w:r w:rsidRPr="00BE34B0">
        <w:rPr>
          <w:rFonts w:ascii="Kristen ITC" w:hAnsi="Kristen ITC"/>
          <w:b/>
          <w:color w:val="FF0000"/>
          <w:sz w:val="28"/>
          <w:vertAlign w:val="superscript"/>
        </w:rPr>
        <w:t>th</w:t>
      </w:r>
      <w:r>
        <w:rPr>
          <w:rFonts w:ascii="Kristen ITC" w:hAnsi="Kristen ITC"/>
          <w:b/>
          <w:color w:val="FF0000"/>
          <w:sz w:val="28"/>
        </w:rPr>
        <w:t>:</w:t>
      </w:r>
    </w:p>
    <w:p w:rsidR="00355CE2" w:rsidRPr="00BF2BD3" w:rsidRDefault="00BE34B0" w:rsidP="00465B21">
      <w:pPr>
        <w:ind w:left="2160"/>
        <w:rPr>
          <w:rFonts w:ascii="Kristen ITC" w:hAnsi="Kristen ITC"/>
          <w:b/>
          <w:color w:val="FF0000"/>
          <w:sz w:val="28"/>
        </w:rPr>
      </w:pPr>
      <w:r>
        <w:rPr>
          <w:rFonts w:ascii="Kristen ITC" w:hAnsi="Kristen ITC"/>
          <w:b/>
          <w:noProof/>
          <w:color w:val="FF0000"/>
          <w:sz w:val="28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32" type="#_x0000_t87" style="position:absolute;left:0;text-align:left;margin-left:41pt;margin-top:26.55pt;width:38pt;height:120pt;z-index:251664384"/>
        </w:pict>
      </w:r>
    </w:p>
    <w:p w:rsidR="00DF18F8" w:rsidRPr="00BF2BD3" w:rsidRDefault="004E17C8" w:rsidP="00DF18F8">
      <w:pPr>
        <w:ind w:left="1440"/>
        <w:rPr>
          <w:rFonts w:ascii="Kristen ITC" w:hAnsi="Kristen ITC"/>
          <w:b/>
          <w:color w:val="FF0000"/>
          <w:sz w:val="28"/>
        </w:rPr>
      </w:pPr>
      <w:r>
        <w:rPr>
          <w:rFonts w:ascii="Kristen ITC" w:hAnsi="Kristen ITC"/>
          <w:b/>
          <w:noProof/>
          <w:color w:val="FF0000"/>
          <w:sz w:val="28"/>
          <w:lang w:eastAsia="zh-TW"/>
        </w:rPr>
        <w:pict>
          <v:shape id="_x0000_s1033" type="#_x0000_t202" style="position:absolute;left:0;text-align:left;margin-left:-46.2pt;margin-top:10.15pt;width:82.2pt;height:83.6pt;z-index:251666432;mso-width-relative:margin;mso-height-relative:margin">
            <v:textbox>
              <w:txbxContent>
                <w:p w:rsidR="00DF18F8" w:rsidRDefault="00DF18F8">
                  <w:r>
                    <w:t>Sue will give a schedule of who is leading each session!</w:t>
                  </w:r>
                </w:p>
              </w:txbxContent>
            </v:textbox>
          </v:shape>
        </w:pict>
      </w:r>
      <w:r w:rsidR="00DF18F8" w:rsidRPr="00BF2BD3">
        <w:rPr>
          <w:rFonts w:ascii="Kristen ITC" w:hAnsi="Kristen ITC"/>
          <w:b/>
          <w:color w:val="FF0000"/>
          <w:sz w:val="28"/>
        </w:rPr>
        <w:t>7-12 (8-10:30) with secondary.  Show errors/proper form, how to, and have them score</w:t>
      </w:r>
    </w:p>
    <w:p w:rsidR="00DF18F8" w:rsidRPr="00BF2BD3" w:rsidRDefault="00DF18F8" w:rsidP="00DF18F8">
      <w:pPr>
        <w:ind w:left="1440"/>
        <w:rPr>
          <w:rFonts w:ascii="Kristen ITC" w:hAnsi="Kristen ITC"/>
          <w:b/>
          <w:color w:val="FF0000"/>
          <w:sz w:val="28"/>
        </w:rPr>
      </w:pPr>
      <w:r w:rsidRPr="00BF2BD3">
        <w:rPr>
          <w:rFonts w:ascii="Kristen ITC" w:hAnsi="Kristen ITC"/>
          <w:b/>
          <w:color w:val="FF0000"/>
          <w:sz w:val="28"/>
        </w:rPr>
        <w:t>K-6 (12-2:30) with elementary. Show errors/proper form, how to, and have them score</w:t>
      </w:r>
    </w:p>
    <w:p w:rsidR="00DF18F8" w:rsidRDefault="00DF18F8" w:rsidP="00DF18F8">
      <w:pPr>
        <w:ind w:left="1440"/>
        <w:rPr>
          <w:rFonts w:ascii="Kristen ITC" w:hAnsi="Kristen ITC"/>
          <w:b/>
          <w:color w:val="FF0000"/>
          <w:sz w:val="28"/>
        </w:rPr>
      </w:pPr>
    </w:p>
    <w:p w:rsidR="00BE34B0" w:rsidRPr="00BF2BD3" w:rsidRDefault="00BE34B0">
      <w:pPr>
        <w:ind w:left="1440"/>
        <w:rPr>
          <w:rFonts w:ascii="Kristen ITC" w:hAnsi="Kristen ITC"/>
          <w:b/>
          <w:color w:val="FF0000"/>
          <w:sz w:val="28"/>
        </w:rPr>
      </w:pPr>
    </w:p>
    <w:sectPr w:rsidR="00BE34B0" w:rsidRPr="00BF2BD3" w:rsidSect="00904B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45D43"/>
    <w:multiLevelType w:val="hybridMultilevel"/>
    <w:tmpl w:val="35EC0538"/>
    <w:lvl w:ilvl="0" w:tplc="A96C49BC">
      <w:start w:val="90"/>
      <w:numFmt w:val="bullet"/>
      <w:lvlText w:val=""/>
      <w:lvlJc w:val="left"/>
      <w:pPr>
        <w:ind w:left="180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3A935C17"/>
    <w:multiLevelType w:val="hybridMultilevel"/>
    <w:tmpl w:val="09E01BEC"/>
    <w:lvl w:ilvl="0" w:tplc="61C41B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3535C7"/>
    <w:multiLevelType w:val="hybridMultilevel"/>
    <w:tmpl w:val="09E01BEC"/>
    <w:lvl w:ilvl="0" w:tplc="61C41B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E35846"/>
    <w:rsid w:val="00003C0E"/>
    <w:rsid w:val="00082FAE"/>
    <w:rsid w:val="00186DFF"/>
    <w:rsid w:val="0019618E"/>
    <w:rsid w:val="00355CE2"/>
    <w:rsid w:val="003660E1"/>
    <w:rsid w:val="003F5FCF"/>
    <w:rsid w:val="00463989"/>
    <w:rsid w:val="00465B21"/>
    <w:rsid w:val="004663BC"/>
    <w:rsid w:val="004E17C8"/>
    <w:rsid w:val="005450B4"/>
    <w:rsid w:val="006E0825"/>
    <w:rsid w:val="007B44B6"/>
    <w:rsid w:val="00867E22"/>
    <w:rsid w:val="00892F62"/>
    <w:rsid w:val="008B37C4"/>
    <w:rsid w:val="00904B45"/>
    <w:rsid w:val="00911112"/>
    <w:rsid w:val="00915A14"/>
    <w:rsid w:val="0091794F"/>
    <w:rsid w:val="00955B10"/>
    <w:rsid w:val="00B81487"/>
    <w:rsid w:val="00B96969"/>
    <w:rsid w:val="00BE34B0"/>
    <w:rsid w:val="00BF2BD3"/>
    <w:rsid w:val="00C0728B"/>
    <w:rsid w:val="00C2558F"/>
    <w:rsid w:val="00CA35EF"/>
    <w:rsid w:val="00DB60FA"/>
    <w:rsid w:val="00DF18F8"/>
    <w:rsid w:val="00E12D0B"/>
    <w:rsid w:val="00E35846"/>
    <w:rsid w:val="00E5640B"/>
    <w:rsid w:val="00FE1865"/>
    <w:rsid w:val="00FE2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B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58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5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8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Burgio Daigler, Monica</dc:creator>
  <cp:lastModifiedBy>Burgio Daigler, Monica</cp:lastModifiedBy>
  <cp:revision>7</cp:revision>
  <dcterms:created xsi:type="dcterms:W3CDTF">2012-02-17T17:24:00Z</dcterms:created>
  <dcterms:modified xsi:type="dcterms:W3CDTF">2012-02-21T17:15:00Z</dcterms:modified>
</cp:coreProperties>
</file>