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C76F53" w14:textId="77777777" w:rsidR="009074AA" w:rsidRDefault="009074AA" w:rsidP="009074AA">
      <w:pPr>
        <w:jc w:val="center"/>
        <w:rPr>
          <w:rFonts w:ascii="Georgia" w:hAnsi="Georgia"/>
          <w:b/>
          <w:sz w:val="52"/>
          <w:szCs w:val="52"/>
        </w:rPr>
      </w:pPr>
    </w:p>
    <w:p w14:paraId="5006C800" w14:textId="77777777" w:rsidR="009074AA" w:rsidRDefault="009074AA" w:rsidP="009074AA">
      <w:pPr>
        <w:jc w:val="center"/>
        <w:rPr>
          <w:rFonts w:ascii="Georgia" w:hAnsi="Georgia"/>
          <w:b/>
          <w:sz w:val="52"/>
          <w:szCs w:val="52"/>
        </w:rPr>
      </w:pPr>
    </w:p>
    <w:p w14:paraId="2F3383CA" w14:textId="77777777" w:rsidR="009074AA" w:rsidRDefault="009074AA" w:rsidP="009074AA">
      <w:pPr>
        <w:jc w:val="center"/>
        <w:rPr>
          <w:rFonts w:ascii="Georgia" w:hAnsi="Georgia"/>
          <w:b/>
          <w:sz w:val="52"/>
          <w:szCs w:val="52"/>
        </w:rPr>
      </w:pPr>
    </w:p>
    <w:p w14:paraId="6653A36A" w14:textId="77777777" w:rsidR="009074AA" w:rsidRDefault="009074AA" w:rsidP="009074AA">
      <w:pPr>
        <w:jc w:val="center"/>
        <w:rPr>
          <w:rFonts w:ascii="Georgia" w:hAnsi="Georgia"/>
          <w:b/>
          <w:sz w:val="52"/>
          <w:szCs w:val="52"/>
        </w:rPr>
      </w:pPr>
    </w:p>
    <w:p w14:paraId="31B0FAD7" w14:textId="77777777" w:rsidR="009074AA" w:rsidRPr="00FD721E" w:rsidRDefault="009074AA" w:rsidP="009074AA">
      <w:pPr>
        <w:jc w:val="center"/>
        <w:rPr>
          <w:rFonts w:ascii="Georgia" w:hAnsi="Georgia"/>
          <w:b/>
          <w:sz w:val="52"/>
          <w:szCs w:val="52"/>
        </w:rPr>
      </w:pPr>
      <w:r w:rsidRPr="00FD721E">
        <w:rPr>
          <w:rFonts w:ascii="Georgia" w:hAnsi="Georgia"/>
          <w:b/>
          <w:noProof/>
          <w:sz w:val="32"/>
          <w:szCs w:val="32"/>
        </w:rPr>
        <w:drawing>
          <wp:inline distT="0" distB="0" distL="0" distR="0" wp14:anchorId="126ED76B" wp14:editId="414AECC7">
            <wp:extent cx="3590925" cy="802228"/>
            <wp:effectExtent l="19050" t="0" r="9525" b="0"/>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3590925" cy="802228"/>
                    </a:xfrm>
                    <a:prstGeom prst="rect">
                      <a:avLst/>
                    </a:prstGeom>
                    <a:noFill/>
                    <a:ln w="9525">
                      <a:noFill/>
                      <a:miter lim="800000"/>
                      <a:headEnd/>
                      <a:tailEnd/>
                    </a:ln>
                  </pic:spPr>
                </pic:pic>
              </a:graphicData>
            </a:graphic>
          </wp:inline>
        </w:drawing>
      </w:r>
    </w:p>
    <w:p w14:paraId="6D93E212" w14:textId="77777777" w:rsidR="009074AA" w:rsidRPr="00FD721E" w:rsidRDefault="009074AA" w:rsidP="009074AA">
      <w:pPr>
        <w:jc w:val="center"/>
        <w:rPr>
          <w:rFonts w:ascii="Georgia" w:hAnsi="Georgia"/>
          <w:b/>
          <w:sz w:val="52"/>
          <w:szCs w:val="52"/>
        </w:rPr>
      </w:pPr>
    </w:p>
    <w:p w14:paraId="5D54AFD1" w14:textId="77777777" w:rsidR="009074AA" w:rsidRPr="00FD721E" w:rsidRDefault="009074AA" w:rsidP="009074AA">
      <w:pPr>
        <w:jc w:val="center"/>
        <w:rPr>
          <w:rFonts w:ascii="Georgia" w:hAnsi="Georgia"/>
          <w:b/>
          <w:sz w:val="52"/>
          <w:szCs w:val="52"/>
        </w:rPr>
      </w:pPr>
    </w:p>
    <w:p w14:paraId="14E9D8B1" w14:textId="77777777" w:rsidR="009074AA" w:rsidRPr="00FD721E" w:rsidRDefault="009074AA" w:rsidP="009074AA">
      <w:pPr>
        <w:jc w:val="center"/>
        <w:rPr>
          <w:rFonts w:ascii="Georgia" w:hAnsi="Georgia"/>
          <w:b/>
          <w:sz w:val="52"/>
          <w:szCs w:val="52"/>
        </w:rPr>
      </w:pPr>
    </w:p>
    <w:p w14:paraId="6A2ACA20" w14:textId="77777777" w:rsidR="009074AA" w:rsidRDefault="009074AA" w:rsidP="009074AA">
      <w:pPr>
        <w:jc w:val="center"/>
        <w:outlineLvl w:val="0"/>
        <w:rPr>
          <w:rFonts w:ascii="Georgia" w:hAnsi="Georgia"/>
          <w:b/>
          <w:sz w:val="72"/>
          <w:szCs w:val="72"/>
        </w:rPr>
      </w:pPr>
    </w:p>
    <w:p w14:paraId="069926F0" w14:textId="77777777" w:rsidR="009074AA" w:rsidRDefault="009074AA" w:rsidP="009074AA">
      <w:pPr>
        <w:jc w:val="center"/>
        <w:outlineLvl w:val="0"/>
        <w:rPr>
          <w:rFonts w:ascii="Georgia" w:hAnsi="Georgia"/>
          <w:b/>
          <w:sz w:val="72"/>
          <w:szCs w:val="72"/>
        </w:rPr>
      </w:pPr>
    </w:p>
    <w:p w14:paraId="3C777B96" w14:textId="77777777" w:rsidR="009074AA" w:rsidRPr="00FD721E" w:rsidRDefault="009074AA" w:rsidP="009074AA">
      <w:pPr>
        <w:jc w:val="center"/>
        <w:outlineLvl w:val="0"/>
        <w:rPr>
          <w:rFonts w:ascii="Georgia" w:hAnsi="Georgia"/>
          <w:b/>
          <w:sz w:val="72"/>
          <w:szCs w:val="72"/>
        </w:rPr>
      </w:pPr>
      <w:r w:rsidRPr="00FD721E">
        <w:rPr>
          <w:rFonts w:ascii="Georgia" w:hAnsi="Georgia"/>
          <w:b/>
          <w:sz w:val="72"/>
          <w:szCs w:val="72"/>
        </w:rPr>
        <w:t>Creating District Assessments</w:t>
      </w:r>
    </w:p>
    <w:p w14:paraId="4ECCFE63" w14:textId="77777777" w:rsidR="009074AA" w:rsidRPr="00FD721E" w:rsidRDefault="009074AA" w:rsidP="009074AA">
      <w:pPr>
        <w:jc w:val="center"/>
        <w:rPr>
          <w:rFonts w:ascii="Georgia" w:hAnsi="Georgia"/>
          <w:b/>
          <w:sz w:val="36"/>
          <w:szCs w:val="36"/>
        </w:rPr>
      </w:pPr>
    </w:p>
    <w:p w14:paraId="2947EE17" w14:textId="77777777" w:rsidR="009074AA" w:rsidRPr="00FD721E" w:rsidRDefault="009074AA" w:rsidP="009074AA">
      <w:pPr>
        <w:jc w:val="center"/>
        <w:rPr>
          <w:rFonts w:ascii="Georgia" w:hAnsi="Georgia"/>
          <w:b/>
          <w:sz w:val="32"/>
          <w:szCs w:val="32"/>
        </w:rPr>
      </w:pPr>
      <w:r>
        <w:rPr>
          <w:rFonts w:ascii="Georgia" w:hAnsi="Georgia"/>
          <w:b/>
          <w:sz w:val="32"/>
          <w:szCs w:val="32"/>
        </w:rPr>
        <w:t xml:space="preserve">Using your Unsecure </w:t>
      </w:r>
      <w:r w:rsidRPr="00FD721E">
        <w:rPr>
          <w:rFonts w:ascii="Georgia" w:hAnsi="Georgia"/>
          <w:b/>
          <w:sz w:val="32"/>
          <w:szCs w:val="32"/>
        </w:rPr>
        <w:t>District Question Database</w:t>
      </w:r>
    </w:p>
    <w:p w14:paraId="47859ED4" w14:textId="77777777" w:rsidR="009074AA" w:rsidRDefault="009074AA" w:rsidP="00E541C6">
      <w:pPr>
        <w:jc w:val="center"/>
        <w:rPr>
          <w:rFonts w:ascii="Georgia" w:hAnsi="Georgia"/>
          <w:b/>
          <w:sz w:val="48"/>
          <w:szCs w:val="48"/>
        </w:rPr>
      </w:pPr>
    </w:p>
    <w:p w14:paraId="6C2B06E0" w14:textId="77777777" w:rsidR="009074AA" w:rsidRDefault="009074AA" w:rsidP="00E541C6">
      <w:pPr>
        <w:jc w:val="center"/>
        <w:rPr>
          <w:rFonts w:ascii="Georgia" w:hAnsi="Georgia"/>
          <w:b/>
          <w:sz w:val="48"/>
          <w:szCs w:val="48"/>
        </w:rPr>
      </w:pPr>
    </w:p>
    <w:p w14:paraId="49B3B3BD" w14:textId="77777777" w:rsidR="00E541C6" w:rsidRDefault="00E541C6" w:rsidP="00E541C6">
      <w:pPr>
        <w:autoSpaceDE w:val="0"/>
        <w:autoSpaceDN w:val="0"/>
        <w:adjustRightInd w:val="0"/>
        <w:rPr>
          <w:rFonts w:ascii="Georgia" w:hAnsi="Georgia" w:cs="Georgia"/>
          <w:sz w:val="24"/>
          <w:szCs w:val="24"/>
        </w:rPr>
      </w:pPr>
    </w:p>
    <w:p w14:paraId="0E0336F3" w14:textId="77777777" w:rsidR="009074AA" w:rsidRDefault="009074AA" w:rsidP="00E541C6">
      <w:pPr>
        <w:autoSpaceDE w:val="0"/>
        <w:autoSpaceDN w:val="0"/>
        <w:adjustRightInd w:val="0"/>
        <w:rPr>
          <w:rFonts w:ascii="Georgia" w:hAnsi="Georgia" w:cs="Georgia"/>
          <w:sz w:val="24"/>
          <w:szCs w:val="24"/>
        </w:rPr>
      </w:pPr>
    </w:p>
    <w:p w14:paraId="2C5FC139" w14:textId="77777777" w:rsidR="009074AA" w:rsidRDefault="009074AA" w:rsidP="00E541C6">
      <w:pPr>
        <w:autoSpaceDE w:val="0"/>
        <w:autoSpaceDN w:val="0"/>
        <w:adjustRightInd w:val="0"/>
        <w:rPr>
          <w:rFonts w:ascii="Georgia" w:hAnsi="Georgia" w:cs="Georgia"/>
          <w:sz w:val="24"/>
          <w:szCs w:val="24"/>
        </w:rPr>
      </w:pPr>
    </w:p>
    <w:p w14:paraId="70848357" w14:textId="77777777" w:rsidR="009074AA" w:rsidRDefault="009074AA" w:rsidP="00E541C6">
      <w:pPr>
        <w:autoSpaceDE w:val="0"/>
        <w:autoSpaceDN w:val="0"/>
        <w:adjustRightInd w:val="0"/>
        <w:rPr>
          <w:rFonts w:ascii="Georgia" w:hAnsi="Georgia" w:cs="Georgia"/>
          <w:sz w:val="24"/>
          <w:szCs w:val="24"/>
        </w:rPr>
      </w:pPr>
    </w:p>
    <w:p w14:paraId="26AFA66E" w14:textId="77777777" w:rsidR="009074AA" w:rsidRDefault="009074AA" w:rsidP="00E541C6">
      <w:pPr>
        <w:autoSpaceDE w:val="0"/>
        <w:autoSpaceDN w:val="0"/>
        <w:adjustRightInd w:val="0"/>
        <w:rPr>
          <w:rFonts w:ascii="Georgia" w:hAnsi="Georgia" w:cs="Georgia"/>
          <w:sz w:val="24"/>
          <w:szCs w:val="24"/>
        </w:rPr>
      </w:pPr>
    </w:p>
    <w:p w14:paraId="3B908D52" w14:textId="77777777" w:rsidR="009074AA" w:rsidRDefault="009074AA" w:rsidP="00E541C6">
      <w:pPr>
        <w:autoSpaceDE w:val="0"/>
        <w:autoSpaceDN w:val="0"/>
        <w:adjustRightInd w:val="0"/>
        <w:rPr>
          <w:rFonts w:ascii="Georgia" w:hAnsi="Georgia" w:cs="Georgia"/>
          <w:sz w:val="24"/>
          <w:szCs w:val="24"/>
        </w:rPr>
      </w:pPr>
    </w:p>
    <w:p w14:paraId="338A67F1" w14:textId="77777777" w:rsidR="009074AA" w:rsidRDefault="009074AA" w:rsidP="00E541C6">
      <w:pPr>
        <w:autoSpaceDE w:val="0"/>
        <w:autoSpaceDN w:val="0"/>
        <w:adjustRightInd w:val="0"/>
        <w:rPr>
          <w:rFonts w:ascii="Georgia" w:hAnsi="Georgia" w:cs="Georgia"/>
          <w:sz w:val="24"/>
          <w:szCs w:val="24"/>
        </w:rPr>
      </w:pPr>
    </w:p>
    <w:p w14:paraId="5FC26AA1" w14:textId="77777777" w:rsidR="009074AA" w:rsidRDefault="009074AA" w:rsidP="00E541C6">
      <w:pPr>
        <w:autoSpaceDE w:val="0"/>
        <w:autoSpaceDN w:val="0"/>
        <w:adjustRightInd w:val="0"/>
        <w:rPr>
          <w:rFonts w:ascii="Georgia" w:hAnsi="Georgia" w:cs="Georgia"/>
          <w:sz w:val="24"/>
          <w:szCs w:val="24"/>
        </w:rPr>
      </w:pPr>
    </w:p>
    <w:p w14:paraId="408199C6" w14:textId="77777777" w:rsidR="009074AA" w:rsidRDefault="009074AA" w:rsidP="00E541C6">
      <w:pPr>
        <w:autoSpaceDE w:val="0"/>
        <w:autoSpaceDN w:val="0"/>
        <w:adjustRightInd w:val="0"/>
        <w:rPr>
          <w:rFonts w:ascii="Georgia" w:hAnsi="Georgia" w:cs="Georgia"/>
          <w:sz w:val="24"/>
          <w:szCs w:val="24"/>
        </w:rPr>
      </w:pPr>
    </w:p>
    <w:p w14:paraId="46F5215D" w14:textId="77777777" w:rsidR="009074AA" w:rsidRDefault="009074AA" w:rsidP="00E541C6">
      <w:pPr>
        <w:autoSpaceDE w:val="0"/>
        <w:autoSpaceDN w:val="0"/>
        <w:adjustRightInd w:val="0"/>
        <w:rPr>
          <w:rFonts w:ascii="Georgia" w:hAnsi="Georgia" w:cs="Georgia"/>
          <w:sz w:val="24"/>
          <w:szCs w:val="24"/>
        </w:rPr>
      </w:pPr>
    </w:p>
    <w:p w14:paraId="450DBDDC" w14:textId="77777777" w:rsidR="009074AA" w:rsidRDefault="009074AA" w:rsidP="00E541C6">
      <w:pPr>
        <w:autoSpaceDE w:val="0"/>
        <w:autoSpaceDN w:val="0"/>
        <w:adjustRightInd w:val="0"/>
        <w:rPr>
          <w:rFonts w:ascii="Georgia" w:hAnsi="Georgia" w:cs="Georgia"/>
          <w:sz w:val="24"/>
          <w:szCs w:val="24"/>
        </w:rPr>
      </w:pPr>
    </w:p>
    <w:p w14:paraId="3B3968EE" w14:textId="77777777" w:rsidR="009074AA" w:rsidRDefault="009074AA" w:rsidP="00E541C6">
      <w:pPr>
        <w:autoSpaceDE w:val="0"/>
        <w:autoSpaceDN w:val="0"/>
        <w:adjustRightInd w:val="0"/>
        <w:rPr>
          <w:rFonts w:ascii="Georgia" w:hAnsi="Georgia" w:cs="Georgia"/>
          <w:sz w:val="24"/>
          <w:szCs w:val="24"/>
        </w:rPr>
      </w:pPr>
    </w:p>
    <w:p w14:paraId="247B3B4B" w14:textId="77777777" w:rsidR="009074AA" w:rsidRDefault="009074AA" w:rsidP="00E541C6">
      <w:pPr>
        <w:autoSpaceDE w:val="0"/>
        <w:autoSpaceDN w:val="0"/>
        <w:adjustRightInd w:val="0"/>
        <w:rPr>
          <w:rFonts w:ascii="Georgia" w:hAnsi="Georgia" w:cs="Georgia"/>
          <w:sz w:val="24"/>
          <w:szCs w:val="24"/>
        </w:rPr>
      </w:pPr>
    </w:p>
    <w:p w14:paraId="269E7501" w14:textId="77777777" w:rsidR="009074AA" w:rsidRDefault="009074AA" w:rsidP="00E541C6">
      <w:pPr>
        <w:autoSpaceDE w:val="0"/>
        <w:autoSpaceDN w:val="0"/>
        <w:adjustRightInd w:val="0"/>
        <w:rPr>
          <w:rFonts w:ascii="Georgia" w:hAnsi="Georgia" w:cs="Georgia"/>
          <w:sz w:val="24"/>
          <w:szCs w:val="24"/>
        </w:rPr>
      </w:pPr>
    </w:p>
    <w:p w14:paraId="27FB6927" w14:textId="77777777" w:rsidR="009074AA" w:rsidRDefault="009074AA" w:rsidP="00E541C6">
      <w:pPr>
        <w:autoSpaceDE w:val="0"/>
        <w:autoSpaceDN w:val="0"/>
        <w:adjustRightInd w:val="0"/>
        <w:rPr>
          <w:rFonts w:ascii="Georgia" w:hAnsi="Georgia" w:cs="Georgia"/>
          <w:sz w:val="24"/>
          <w:szCs w:val="24"/>
        </w:rPr>
      </w:pPr>
    </w:p>
    <w:p w14:paraId="72FDC313" w14:textId="77777777" w:rsidR="009074AA" w:rsidRPr="00FD721E" w:rsidRDefault="009074AA" w:rsidP="009074AA">
      <w:pPr>
        <w:rPr>
          <w:rFonts w:ascii="Georgia" w:hAnsi="Georgia"/>
          <w:b/>
          <w:sz w:val="48"/>
          <w:szCs w:val="48"/>
        </w:rPr>
      </w:pPr>
      <w:proofErr w:type="spellStart"/>
      <w:proofErr w:type="gramStart"/>
      <w:r w:rsidRPr="00FD721E">
        <w:rPr>
          <w:rFonts w:ascii="Georgia" w:hAnsi="Georgia"/>
          <w:b/>
          <w:sz w:val="48"/>
          <w:szCs w:val="48"/>
        </w:rPr>
        <w:t>eDoct</w:t>
      </w:r>
      <w:r>
        <w:rPr>
          <w:rFonts w:ascii="Georgia" w:hAnsi="Georgia"/>
          <w:b/>
          <w:sz w:val="48"/>
          <w:szCs w:val="48"/>
        </w:rPr>
        <w:t>r</w:t>
      </w:r>
      <w:r w:rsidRPr="00FD721E">
        <w:rPr>
          <w:rFonts w:ascii="Georgia" w:hAnsi="Georgia"/>
          <w:b/>
          <w:sz w:val="48"/>
          <w:szCs w:val="48"/>
        </w:rPr>
        <w:t>ina</w:t>
      </w:r>
      <w:proofErr w:type="spellEnd"/>
      <w:proofErr w:type="gramEnd"/>
      <w:r w:rsidRPr="00FD721E">
        <w:rPr>
          <w:rFonts w:ascii="Georgia" w:hAnsi="Georgia"/>
          <w:b/>
          <w:sz w:val="48"/>
          <w:szCs w:val="48"/>
        </w:rPr>
        <w:t>: Creating District Assessments</w:t>
      </w:r>
    </w:p>
    <w:p w14:paraId="0C319BCD" w14:textId="77777777" w:rsidR="009074AA" w:rsidRDefault="009074AA" w:rsidP="00E541C6">
      <w:pPr>
        <w:autoSpaceDE w:val="0"/>
        <w:autoSpaceDN w:val="0"/>
        <w:adjustRightInd w:val="0"/>
        <w:rPr>
          <w:rFonts w:ascii="Georgia" w:hAnsi="Georgia" w:cs="Georgia"/>
          <w:sz w:val="24"/>
          <w:szCs w:val="24"/>
        </w:rPr>
      </w:pPr>
    </w:p>
    <w:p w14:paraId="6632D087" w14:textId="77777777" w:rsidR="00E541C6" w:rsidRDefault="00E541C6" w:rsidP="00E541C6">
      <w:pPr>
        <w:autoSpaceDE w:val="0"/>
        <w:autoSpaceDN w:val="0"/>
        <w:adjustRightInd w:val="0"/>
        <w:jc w:val="center"/>
        <w:rPr>
          <w:rFonts w:ascii="Georgia" w:hAnsi="Georgia" w:cs="Georgia"/>
          <w:sz w:val="24"/>
          <w:szCs w:val="24"/>
        </w:rPr>
      </w:pPr>
      <w:r w:rsidRPr="00410E3F">
        <w:rPr>
          <w:rFonts w:ascii="Georgia" w:hAnsi="Georgia" w:cs="Georgia"/>
          <w:noProof/>
          <w:sz w:val="24"/>
          <w:szCs w:val="24"/>
        </w:rPr>
        <w:drawing>
          <wp:inline distT="0" distB="0" distL="0" distR="0" wp14:anchorId="726A5E04" wp14:editId="75A5A37B">
            <wp:extent cx="5943600" cy="3405363"/>
            <wp:effectExtent l="19050" t="0" r="0" b="0"/>
            <wp:docPr id="14"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 cstate="print"/>
                    <a:srcRect/>
                    <a:stretch>
                      <a:fillRect/>
                    </a:stretch>
                  </pic:blipFill>
                  <pic:spPr bwMode="auto">
                    <a:xfrm>
                      <a:off x="0" y="0"/>
                      <a:ext cx="5943600" cy="3405363"/>
                    </a:xfrm>
                    <a:prstGeom prst="rect">
                      <a:avLst/>
                    </a:prstGeom>
                    <a:noFill/>
                    <a:ln w="9525">
                      <a:noFill/>
                      <a:miter lim="800000"/>
                      <a:headEnd/>
                      <a:tailEnd/>
                    </a:ln>
                  </pic:spPr>
                </pic:pic>
              </a:graphicData>
            </a:graphic>
          </wp:inline>
        </w:drawing>
      </w:r>
    </w:p>
    <w:p w14:paraId="4676A8B4" w14:textId="77777777" w:rsidR="00E541C6" w:rsidRDefault="00E541C6" w:rsidP="00E541C6">
      <w:pPr>
        <w:autoSpaceDE w:val="0"/>
        <w:autoSpaceDN w:val="0"/>
        <w:adjustRightInd w:val="0"/>
        <w:rPr>
          <w:rFonts w:ascii="Georgia" w:hAnsi="Georgia" w:cs="Georgia"/>
          <w:sz w:val="24"/>
          <w:szCs w:val="24"/>
        </w:rPr>
      </w:pPr>
    </w:p>
    <w:p w14:paraId="5132DD2D" w14:textId="77777777" w:rsidR="00E541C6" w:rsidRDefault="00E541C6" w:rsidP="00E541C6">
      <w:pPr>
        <w:autoSpaceDE w:val="0"/>
        <w:autoSpaceDN w:val="0"/>
        <w:adjustRightInd w:val="0"/>
        <w:rPr>
          <w:rFonts w:ascii="Georgia" w:hAnsi="Georgia" w:cs="Georgia"/>
          <w:color w:val="000000"/>
          <w:sz w:val="24"/>
          <w:szCs w:val="24"/>
        </w:rPr>
      </w:pPr>
      <w:r>
        <w:rPr>
          <w:rFonts w:ascii="Georgia" w:hAnsi="Georgia" w:cs="Georgia"/>
          <w:color w:val="000000"/>
          <w:sz w:val="24"/>
          <w:szCs w:val="24"/>
        </w:rPr>
        <w:t xml:space="preserve">Creating an assessment completely in </w:t>
      </w:r>
      <w:proofErr w:type="spellStart"/>
      <w:r>
        <w:rPr>
          <w:rFonts w:ascii="Georgia" w:hAnsi="Georgia" w:cs="Georgia"/>
          <w:color w:val="000000"/>
          <w:sz w:val="24"/>
          <w:szCs w:val="24"/>
        </w:rPr>
        <w:t>eDoctrina</w:t>
      </w:r>
      <w:proofErr w:type="spellEnd"/>
      <w:r>
        <w:rPr>
          <w:rFonts w:ascii="Georgia" w:hAnsi="Georgia" w:cs="Georgia"/>
          <w:color w:val="000000"/>
          <w:sz w:val="12"/>
          <w:szCs w:val="12"/>
        </w:rPr>
        <w:t xml:space="preserve">® </w:t>
      </w:r>
      <w:r>
        <w:rPr>
          <w:rFonts w:ascii="Georgia" w:hAnsi="Georgia" w:cs="Georgia"/>
          <w:color w:val="000000"/>
          <w:sz w:val="24"/>
          <w:szCs w:val="24"/>
        </w:rPr>
        <w:t>— including writing new questions — is a straight-forward process.</w:t>
      </w:r>
    </w:p>
    <w:p w14:paraId="275BF4BF" w14:textId="77777777" w:rsidR="00E541C6" w:rsidRDefault="00E541C6" w:rsidP="00E541C6">
      <w:pPr>
        <w:autoSpaceDE w:val="0"/>
        <w:autoSpaceDN w:val="0"/>
        <w:adjustRightInd w:val="0"/>
        <w:rPr>
          <w:rFonts w:ascii="Georgia" w:hAnsi="Georgia" w:cs="Georgia"/>
          <w:color w:val="000000"/>
          <w:sz w:val="24"/>
          <w:szCs w:val="24"/>
        </w:rPr>
      </w:pPr>
    </w:p>
    <w:p w14:paraId="0DC8FE5C" w14:textId="77777777" w:rsidR="00E541C6" w:rsidRDefault="00E541C6" w:rsidP="00E541C6">
      <w:pPr>
        <w:autoSpaceDE w:val="0"/>
        <w:autoSpaceDN w:val="0"/>
        <w:adjustRightInd w:val="0"/>
        <w:rPr>
          <w:rFonts w:ascii="Georgia" w:hAnsi="Georgia" w:cs="Georgia"/>
          <w:color w:val="000000"/>
          <w:sz w:val="24"/>
          <w:szCs w:val="24"/>
        </w:rPr>
      </w:pPr>
      <w:r>
        <w:rPr>
          <w:rFonts w:ascii="Georgia" w:hAnsi="Georgia" w:cs="Georgia"/>
          <w:color w:val="000000"/>
          <w:sz w:val="24"/>
          <w:szCs w:val="24"/>
        </w:rPr>
        <w:t>1. Click the “Insert” (plus) button from the “Assessments” screen</w:t>
      </w:r>
    </w:p>
    <w:p w14:paraId="72D2C106" w14:textId="77777777" w:rsidR="00E541C6" w:rsidRDefault="00E541C6" w:rsidP="00E541C6">
      <w:pPr>
        <w:autoSpaceDE w:val="0"/>
        <w:autoSpaceDN w:val="0"/>
        <w:adjustRightInd w:val="0"/>
        <w:rPr>
          <w:rFonts w:ascii="Georgia" w:hAnsi="Georgia" w:cs="Georgia"/>
          <w:color w:val="000000"/>
          <w:sz w:val="24"/>
          <w:szCs w:val="24"/>
        </w:rPr>
      </w:pPr>
    </w:p>
    <w:p w14:paraId="1A43E676" w14:textId="77777777" w:rsidR="00E541C6" w:rsidRPr="00410E3F" w:rsidRDefault="00E541C6" w:rsidP="00E541C6">
      <w:pPr>
        <w:autoSpaceDE w:val="0"/>
        <w:autoSpaceDN w:val="0"/>
        <w:adjustRightInd w:val="0"/>
        <w:rPr>
          <w:rFonts w:ascii="Georgia" w:hAnsi="Georgia" w:cs="Georgia"/>
          <w:i/>
          <w:iCs/>
          <w:color w:val="000000"/>
          <w:sz w:val="24"/>
          <w:szCs w:val="24"/>
        </w:rPr>
      </w:pPr>
      <w:r>
        <w:rPr>
          <w:rFonts w:ascii="Georgia" w:hAnsi="Georgia" w:cs="Georgia"/>
          <w:color w:val="000000"/>
          <w:sz w:val="24"/>
          <w:szCs w:val="24"/>
        </w:rPr>
        <w:t xml:space="preserve">2. Enter the assessment’s general information on the “Create Assessment” screen </w:t>
      </w:r>
      <w:r>
        <w:rPr>
          <w:rFonts w:ascii="Georgia" w:hAnsi="Georgia" w:cs="Georgia"/>
          <w:i/>
          <w:iCs/>
          <w:color w:val="000000"/>
          <w:sz w:val="24"/>
          <w:szCs w:val="24"/>
        </w:rPr>
        <w:t>(see above)</w:t>
      </w:r>
      <w:r>
        <w:rPr>
          <w:rFonts w:ascii="Georgia" w:hAnsi="Georgia" w:cs="Georgia"/>
          <w:color w:val="000000"/>
          <w:sz w:val="24"/>
          <w:szCs w:val="24"/>
        </w:rPr>
        <w:t xml:space="preserve">. Mandatory fields are denoted with a red star. “Description” would be the name of the assessment. The bottom of this screen includes a number of options for those schools/districts that use </w:t>
      </w:r>
      <w:proofErr w:type="spellStart"/>
      <w:r>
        <w:rPr>
          <w:rFonts w:ascii="Georgia" w:hAnsi="Georgia" w:cs="Georgia"/>
          <w:color w:val="000000"/>
          <w:sz w:val="24"/>
          <w:szCs w:val="24"/>
        </w:rPr>
        <w:t>eDoctrina</w:t>
      </w:r>
      <w:proofErr w:type="spellEnd"/>
      <w:r>
        <w:rPr>
          <w:rFonts w:ascii="Georgia" w:hAnsi="Georgia" w:cs="Georgia"/>
          <w:color w:val="000000"/>
          <w:sz w:val="12"/>
          <w:szCs w:val="12"/>
        </w:rPr>
        <w:t>®</w:t>
      </w:r>
      <w:r>
        <w:rPr>
          <w:rFonts w:ascii="Georgia" w:hAnsi="Georgia" w:cs="Georgia"/>
          <w:color w:val="000000"/>
          <w:sz w:val="24"/>
          <w:szCs w:val="24"/>
        </w:rPr>
        <w:t>’s online assessments and standards-based report car</w:t>
      </w:r>
      <w:bookmarkStart w:id="0" w:name="_GoBack"/>
      <w:bookmarkEnd w:id="0"/>
      <w:r>
        <w:rPr>
          <w:rFonts w:ascii="Georgia" w:hAnsi="Georgia" w:cs="Georgia"/>
          <w:color w:val="000000"/>
          <w:sz w:val="24"/>
          <w:szCs w:val="24"/>
        </w:rPr>
        <w:t>d tools.</w:t>
      </w:r>
    </w:p>
    <w:p w14:paraId="39ED0A45" w14:textId="77777777" w:rsidR="00E541C6" w:rsidRDefault="00E541C6" w:rsidP="00E541C6">
      <w:pPr>
        <w:autoSpaceDE w:val="0"/>
        <w:autoSpaceDN w:val="0"/>
        <w:adjustRightInd w:val="0"/>
        <w:rPr>
          <w:rFonts w:ascii="Georgia" w:hAnsi="Georgia" w:cs="Georgia"/>
          <w:color w:val="000000"/>
          <w:sz w:val="24"/>
          <w:szCs w:val="24"/>
        </w:rPr>
      </w:pPr>
    </w:p>
    <w:p w14:paraId="55AFC4E5" w14:textId="77777777" w:rsidR="00E541C6" w:rsidRDefault="00E541C6" w:rsidP="00E541C6">
      <w:pPr>
        <w:autoSpaceDE w:val="0"/>
        <w:autoSpaceDN w:val="0"/>
        <w:adjustRightInd w:val="0"/>
        <w:rPr>
          <w:rFonts w:ascii="Georgia" w:hAnsi="Georgia" w:cs="Georgia"/>
          <w:color w:val="000000"/>
          <w:sz w:val="24"/>
          <w:szCs w:val="24"/>
        </w:rPr>
      </w:pPr>
      <w:r>
        <w:rPr>
          <w:rFonts w:ascii="Georgia" w:hAnsi="Georgia" w:cs="Georgia"/>
          <w:color w:val="000000"/>
          <w:sz w:val="24"/>
          <w:szCs w:val="24"/>
        </w:rPr>
        <w:t>3. Courses and units can be linked to a particular assessment by selecting them from</w:t>
      </w:r>
    </w:p>
    <w:p w14:paraId="53215823" w14:textId="77777777" w:rsidR="00E541C6" w:rsidRDefault="00E541C6" w:rsidP="00E541C6">
      <w:pPr>
        <w:autoSpaceDE w:val="0"/>
        <w:autoSpaceDN w:val="0"/>
        <w:adjustRightInd w:val="0"/>
        <w:rPr>
          <w:rFonts w:ascii="Georgia" w:hAnsi="Georgia" w:cs="Georgia"/>
          <w:color w:val="000000"/>
          <w:sz w:val="24"/>
          <w:szCs w:val="24"/>
        </w:rPr>
      </w:pPr>
      <w:proofErr w:type="gramStart"/>
      <w:r>
        <w:rPr>
          <w:rFonts w:ascii="Georgia" w:hAnsi="Georgia" w:cs="Georgia"/>
          <w:color w:val="000000"/>
          <w:sz w:val="24"/>
          <w:szCs w:val="24"/>
        </w:rPr>
        <w:t>within</w:t>
      </w:r>
      <w:proofErr w:type="gramEnd"/>
      <w:r>
        <w:rPr>
          <w:rFonts w:ascii="Georgia" w:hAnsi="Georgia" w:cs="Georgia"/>
          <w:color w:val="000000"/>
          <w:sz w:val="24"/>
          <w:szCs w:val="24"/>
        </w:rPr>
        <w:t xml:space="preserve"> the boxes located to the right of the screen. To choose one, simply click it. Multiple courses/units can be selected if desired. When completed, click “Save.”</w:t>
      </w:r>
    </w:p>
    <w:p w14:paraId="413F137A" w14:textId="77777777" w:rsidR="00E541C6" w:rsidRDefault="00E541C6" w:rsidP="00E541C6">
      <w:pPr>
        <w:autoSpaceDE w:val="0"/>
        <w:autoSpaceDN w:val="0"/>
        <w:adjustRightInd w:val="0"/>
        <w:rPr>
          <w:rFonts w:ascii="Georgia" w:hAnsi="Georgia" w:cs="Georgia"/>
          <w:color w:val="000000"/>
          <w:sz w:val="24"/>
          <w:szCs w:val="24"/>
        </w:rPr>
      </w:pPr>
    </w:p>
    <w:p w14:paraId="2BDB0437" w14:textId="77777777" w:rsidR="00E541C6" w:rsidRDefault="00E541C6" w:rsidP="00E541C6">
      <w:pPr>
        <w:autoSpaceDE w:val="0"/>
        <w:autoSpaceDN w:val="0"/>
        <w:adjustRightInd w:val="0"/>
        <w:rPr>
          <w:rFonts w:ascii="Georgia" w:hAnsi="Georgia" w:cs="Georgia"/>
          <w:color w:val="000000"/>
          <w:sz w:val="24"/>
          <w:szCs w:val="24"/>
        </w:rPr>
      </w:pPr>
      <w:r>
        <w:rPr>
          <w:rFonts w:ascii="Georgia" w:hAnsi="Georgia" w:cs="Georgia"/>
          <w:color w:val="000000"/>
          <w:sz w:val="24"/>
          <w:szCs w:val="24"/>
        </w:rPr>
        <w:t>4. A number of tabs are now viewable at the top of the page. Click the first, “Questions.”</w:t>
      </w:r>
    </w:p>
    <w:p w14:paraId="0C3D841B" w14:textId="77777777" w:rsidR="00E541C6" w:rsidRDefault="00E541C6" w:rsidP="00E541C6">
      <w:pPr>
        <w:autoSpaceDE w:val="0"/>
        <w:autoSpaceDN w:val="0"/>
        <w:adjustRightInd w:val="0"/>
        <w:rPr>
          <w:rFonts w:ascii="Georgia" w:hAnsi="Georgia" w:cs="Georgia"/>
          <w:color w:val="000000"/>
          <w:sz w:val="24"/>
          <w:szCs w:val="24"/>
        </w:rPr>
      </w:pPr>
    </w:p>
    <w:p w14:paraId="2F01B648" w14:textId="77777777" w:rsidR="00E541C6" w:rsidRDefault="00E541C6" w:rsidP="00E541C6">
      <w:pPr>
        <w:autoSpaceDE w:val="0"/>
        <w:autoSpaceDN w:val="0"/>
        <w:adjustRightInd w:val="0"/>
        <w:rPr>
          <w:rFonts w:ascii="Georgia" w:hAnsi="Georgia" w:cs="Georgia"/>
          <w:color w:val="000000"/>
          <w:sz w:val="24"/>
          <w:szCs w:val="24"/>
        </w:rPr>
      </w:pPr>
      <w:r>
        <w:rPr>
          <w:rFonts w:ascii="Georgia" w:hAnsi="Georgia" w:cs="Georgia"/>
          <w:noProof/>
          <w:color w:val="000000"/>
          <w:sz w:val="24"/>
          <w:szCs w:val="24"/>
        </w:rPr>
        <w:drawing>
          <wp:anchor distT="0" distB="0" distL="114300" distR="114300" simplePos="0" relativeHeight="251659264" behindDoc="1" locked="0" layoutInCell="1" allowOverlap="1" wp14:anchorId="6E7D9267" wp14:editId="626668D6">
            <wp:simplePos x="0" y="0"/>
            <wp:positionH relativeFrom="column">
              <wp:posOffset>4429125</wp:posOffset>
            </wp:positionH>
            <wp:positionV relativeFrom="paragraph">
              <wp:posOffset>6350</wp:posOffset>
            </wp:positionV>
            <wp:extent cx="2494915" cy="1876425"/>
            <wp:effectExtent l="19050" t="0" r="635" b="0"/>
            <wp:wrapTight wrapText="bothSides">
              <wp:wrapPolygon edited="0">
                <wp:start x="-165" y="0"/>
                <wp:lineTo x="-165" y="21490"/>
                <wp:lineTo x="21605" y="21490"/>
                <wp:lineTo x="21605" y="0"/>
                <wp:lineTo x="-165" y="0"/>
              </wp:wrapPolygon>
            </wp:wrapTight>
            <wp:docPr id="1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srcRect/>
                    <a:stretch>
                      <a:fillRect/>
                    </a:stretch>
                  </pic:blipFill>
                  <pic:spPr bwMode="auto">
                    <a:xfrm>
                      <a:off x="0" y="0"/>
                      <a:ext cx="2494915" cy="1876425"/>
                    </a:xfrm>
                    <a:prstGeom prst="rect">
                      <a:avLst/>
                    </a:prstGeom>
                    <a:noFill/>
                    <a:ln w="9525">
                      <a:noFill/>
                      <a:miter lim="800000"/>
                      <a:headEnd/>
                      <a:tailEnd/>
                    </a:ln>
                  </pic:spPr>
                </pic:pic>
              </a:graphicData>
            </a:graphic>
          </wp:anchor>
        </w:drawing>
      </w:r>
      <w:r>
        <w:rPr>
          <w:rFonts w:ascii="Georgia" w:hAnsi="Georgia" w:cs="Georgia"/>
          <w:color w:val="000000"/>
          <w:sz w:val="24"/>
          <w:szCs w:val="24"/>
        </w:rPr>
        <w:t xml:space="preserve">5. Click the “Add Questions” (plus) icon located at the screen’s upper left. This will produce a pop-up menu labeled “Add Questions” </w:t>
      </w:r>
      <w:r>
        <w:rPr>
          <w:rFonts w:ascii="Georgia" w:hAnsi="Georgia" w:cs="Georgia"/>
          <w:i/>
          <w:iCs/>
          <w:color w:val="000000"/>
          <w:sz w:val="24"/>
          <w:szCs w:val="24"/>
        </w:rPr>
        <w:t>(see right)</w:t>
      </w:r>
      <w:r>
        <w:rPr>
          <w:rFonts w:ascii="Georgia" w:hAnsi="Georgia" w:cs="Georgia"/>
          <w:color w:val="000000"/>
          <w:sz w:val="24"/>
          <w:szCs w:val="24"/>
        </w:rPr>
        <w:t>. Here, users enter the number of questions on their assessment as well as the most-commonly used question type, the most common number of choices for each question as well as the default point value of each question. Click “Add.”</w:t>
      </w:r>
    </w:p>
    <w:p w14:paraId="6FBAC404" w14:textId="77777777" w:rsidR="00E541C6" w:rsidRDefault="00E541C6" w:rsidP="00E541C6">
      <w:pPr>
        <w:autoSpaceDE w:val="0"/>
        <w:autoSpaceDN w:val="0"/>
        <w:adjustRightInd w:val="0"/>
        <w:rPr>
          <w:rFonts w:ascii="Georgia" w:hAnsi="Georgia" w:cs="Georgia"/>
          <w:color w:val="000000"/>
          <w:sz w:val="24"/>
          <w:szCs w:val="24"/>
        </w:rPr>
      </w:pPr>
    </w:p>
    <w:p w14:paraId="6AFEC1D1" w14:textId="77777777" w:rsidR="00E541C6" w:rsidRDefault="00E541C6" w:rsidP="00E541C6">
      <w:pPr>
        <w:autoSpaceDE w:val="0"/>
        <w:autoSpaceDN w:val="0"/>
        <w:adjustRightInd w:val="0"/>
        <w:rPr>
          <w:rFonts w:ascii="Georgia" w:hAnsi="Georgia" w:cs="Georgia"/>
          <w:color w:val="000000"/>
          <w:sz w:val="24"/>
          <w:szCs w:val="24"/>
        </w:rPr>
      </w:pPr>
    </w:p>
    <w:p w14:paraId="4A5E4C36" w14:textId="77777777" w:rsidR="00E541C6" w:rsidRDefault="00E541C6" w:rsidP="00E541C6">
      <w:pPr>
        <w:autoSpaceDE w:val="0"/>
        <w:autoSpaceDN w:val="0"/>
        <w:adjustRightInd w:val="0"/>
        <w:rPr>
          <w:rFonts w:ascii="Georgia" w:hAnsi="Georgia" w:cs="Georgia"/>
          <w:color w:val="000000"/>
          <w:sz w:val="24"/>
          <w:szCs w:val="24"/>
        </w:rPr>
      </w:pPr>
    </w:p>
    <w:p w14:paraId="1E9E9301" w14:textId="77777777" w:rsidR="00E541C6" w:rsidRDefault="00E541C6" w:rsidP="00E541C6">
      <w:pPr>
        <w:autoSpaceDE w:val="0"/>
        <w:autoSpaceDN w:val="0"/>
        <w:adjustRightInd w:val="0"/>
        <w:rPr>
          <w:rFonts w:ascii="Georgia" w:hAnsi="Georgia" w:cs="Georgia"/>
          <w:color w:val="000000"/>
          <w:sz w:val="24"/>
          <w:szCs w:val="24"/>
        </w:rPr>
      </w:pPr>
    </w:p>
    <w:p w14:paraId="447A499B" w14:textId="77777777" w:rsidR="00E541C6" w:rsidRDefault="00E541C6" w:rsidP="00E541C6">
      <w:pPr>
        <w:autoSpaceDE w:val="0"/>
        <w:autoSpaceDN w:val="0"/>
        <w:adjustRightInd w:val="0"/>
        <w:rPr>
          <w:rFonts w:ascii="Georgia" w:hAnsi="Georgia" w:cs="Georgia"/>
          <w:color w:val="000000"/>
          <w:sz w:val="24"/>
          <w:szCs w:val="24"/>
        </w:rPr>
      </w:pPr>
    </w:p>
    <w:p w14:paraId="22669AA6" w14:textId="77777777" w:rsidR="00E541C6" w:rsidRDefault="00E541C6" w:rsidP="00E541C6">
      <w:pPr>
        <w:autoSpaceDE w:val="0"/>
        <w:autoSpaceDN w:val="0"/>
        <w:adjustRightInd w:val="0"/>
        <w:rPr>
          <w:rFonts w:ascii="Georgia" w:hAnsi="Georgia" w:cs="Georgia"/>
          <w:color w:val="FFFFFF"/>
          <w:sz w:val="20"/>
          <w:szCs w:val="20"/>
        </w:rPr>
      </w:pPr>
      <w:r>
        <w:rPr>
          <w:rFonts w:ascii="Georgia" w:hAnsi="Georgia" w:cs="Georgia"/>
          <w:noProof/>
          <w:color w:val="FFFFFF"/>
          <w:sz w:val="20"/>
          <w:szCs w:val="20"/>
        </w:rPr>
        <w:lastRenderedPageBreak/>
        <w:drawing>
          <wp:anchor distT="0" distB="0" distL="114300" distR="114300" simplePos="0" relativeHeight="251660288" behindDoc="1" locked="0" layoutInCell="1" allowOverlap="1" wp14:anchorId="0DD0B77B" wp14:editId="1B1BA614">
            <wp:simplePos x="0" y="0"/>
            <wp:positionH relativeFrom="column">
              <wp:posOffset>3381375</wp:posOffset>
            </wp:positionH>
            <wp:positionV relativeFrom="paragraph">
              <wp:posOffset>26670</wp:posOffset>
            </wp:positionV>
            <wp:extent cx="3438525" cy="1924050"/>
            <wp:effectExtent l="19050" t="0" r="9525" b="0"/>
            <wp:wrapTight wrapText="bothSides">
              <wp:wrapPolygon edited="0">
                <wp:start x="-120" y="0"/>
                <wp:lineTo x="-120" y="21386"/>
                <wp:lineTo x="21660" y="21386"/>
                <wp:lineTo x="21660" y="0"/>
                <wp:lineTo x="-120" y="0"/>
              </wp:wrapPolygon>
            </wp:wrapTight>
            <wp:docPr id="17"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8" cstate="print"/>
                    <a:srcRect/>
                    <a:stretch>
                      <a:fillRect/>
                    </a:stretch>
                  </pic:blipFill>
                  <pic:spPr bwMode="auto">
                    <a:xfrm>
                      <a:off x="0" y="0"/>
                      <a:ext cx="3438525" cy="1924050"/>
                    </a:xfrm>
                    <a:prstGeom prst="rect">
                      <a:avLst/>
                    </a:prstGeom>
                    <a:noFill/>
                    <a:ln w="9525">
                      <a:noFill/>
                      <a:miter lim="800000"/>
                      <a:headEnd/>
                      <a:tailEnd/>
                    </a:ln>
                  </pic:spPr>
                </pic:pic>
              </a:graphicData>
            </a:graphic>
          </wp:anchor>
        </w:drawing>
      </w:r>
      <w:r>
        <w:rPr>
          <w:rFonts w:ascii="Georgia" w:hAnsi="Georgia" w:cs="Georgia"/>
          <w:color w:val="FFFFFF"/>
          <w:sz w:val="20"/>
          <w:szCs w:val="20"/>
        </w:rPr>
        <w:t>FREE.4.U</w:t>
      </w:r>
    </w:p>
    <w:p w14:paraId="554795E4" w14:textId="77777777" w:rsidR="00E541C6" w:rsidRDefault="00E541C6" w:rsidP="00E541C6">
      <w:pPr>
        <w:autoSpaceDE w:val="0"/>
        <w:autoSpaceDN w:val="0"/>
        <w:adjustRightInd w:val="0"/>
        <w:rPr>
          <w:rFonts w:ascii="Georgia" w:hAnsi="Georgia" w:cs="Georgia"/>
          <w:color w:val="000000"/>
          <w:sz w:val="24"/>
          <w:szCs w:val="24"/>
        </w:rPr>
      </w:pPr>
      <w:r>
        <w:rPr>
          <w:rFonts w:ascii="Georgia" w:hAnsi="Georgia" w:cs="Georgia"/>
          <w:color w:val="000000"/>
          <w:sz w:val="24"/>
          <w:szCs w:val="24"/>
        </w:rPr>
        <w:t xml:space="preserve">6. Once the screen refreshes, users can scroll back up to question one and start to write that question. To do so, click the gold “plus” button located to the right of the white “Standards” box. This opens the “Create Question” screen </w:t>
      </w:r>
      <w:r>
        <w:rPr>
          <w:rFonts w:ascii="Georgia" w:hAnsi="Georgia" w:cs="Georgia"/>
          <w:i/>
          <w:iCs/>
          <w:color w:val="000000"/>
          <w:sz w:val="24"/>
          <w:szCs w:val="24"/>
        </w:rPr>
        <w:t>(see right)</w:t>
      </w:r>
      <w:r>
        <w:rPr>
          <w:rFonts w:ascii="Georgia" w:hAnsi="Georgia" w:cs="Georgia"/>
          <w:color w:val="000000"/>
          <w:sz w:val="24"/>
          <w:szCs w:val="24"/>
        </w:rPr>
        <w:t>. At the top, fill out the fields that describe the question, including the five mandatory fields (marked with a red star) — Subject, Points (value), Type, Correct Answer and Grade(s).</w:t>
      </w:r>
    </w:p>
    <w:p w14:paraId="364E1F86" w14:textId="77777777" w:rsidR="00E541C6" w:rsidRDefault="00E541C6" w:rsidP="00E541C6">
      <w:pPr>
        <w:autoSpaceDE w:val="0"/>
        <w:autoSpaceDN w:val="0"/>
        <w:adjustRightInd w:val="0"/>
        <w:rPr>
          <w:rFonts w:ascii="Georgia" w:hAnsi="Georgia" w:cs="Georgia"/>
          <w:color w:val="000000"/>
          <w:sz w:val="24"/>
          <w:szCs w:val="24"/>
        </w:rPr>
      </w:pPr>
    </w:p>
    <w:p w14:paraId="6E1C2D65" w14:textId="77777777" w:rsidR="00E541C6" w:rsidRDefault="00E541C6" w:rsidP="00E541C6">
      <w:pPr>
        <w:autoSpaceDE w:val="0"/>
        <w:autoSpaceDN w:val="0"/>
        <w:adjustRightInd w:val="0"/>
        <w:rPr>
          <w:rFonts w:ascii="Georgia" w:hAnsi="Georgia" w:cs="Georgia"/>
          <w:color w:val="000000"/>
          <w:sz w:val="24"/>
          <w:szCs w:val="24"/>
        </w:rPr>
      </w:pPr>
      <w:r>
        <w:rPr>
          <w:rFonts w:ascii="Georgia" w:hAnsi="Georgia" w:cs="Georgia"/>
          <w:color w:val="000000"/>
          <w:sz w:val="24"/>
          <w:szCs w:val="24"/>
        </w:rPr>
        <w:t>7. Users have the option of linking the question to standard(s) next or can scroll down to the “Question” interface (see below) to begin writing the question before managing standards. Learning standards can be located by manipulating the filters located within the gold box and simply dragging-and-dropping them from right to left (to the white box labeled “Standards”).</w:t>
      </w:r>
    </w:p>
    <w:p w14:paraId="4A06741A" w14:textId="77777777" w:rsidR="00E541C6" w:rsidRDefault="00E541C6" w:rsidP="00E541C6">
      <w:pPr>
        <w:autoSpaceDE w:val="0"/>
        <w:autoSpaceDN w:val="0"/>
        <w:adjustRightInd w:val="0"/>
        <w:rPr>
          <w:rFonts w:ascii="Georgia" w:hAnsi="Georgia" w:cs="Georgia"/>
          <w:color w:val="000000"/>
          <w:sz w:val="24"/>
          <w:szCs w:val="24"/>
        </w:rPr>
      </w:pPr>
    </w:p>
    <w:p w14:paraId="74A0DF63" w14:textId="77777777" w:rsidR="00E541C6" w:rsidRPr="00F66A1A" w:rsidRDefault="00E541C6" w:rsidP="00E541C6">
      <w:pPr>
        <w:autoSpaceDE w:val="0"/>
        <w:autoSpaceDN w:val="0"/>
        <w:adjustRightInd w:val="0"/>
        <w:rPr>
          <w:rFonts w:ascii="Georgia" w:hAnsi="Georgia" w:cs="Georgia"/>
          <w:b/>
          <w:color w:val="000000"/>
          <w:sz w:val="24"/>
          <w:szCs w:val="24"/>
        </w:rPr>
      </w:pPr>
      <w:r w:rsidRPr="00F66A1A">
        <w:rPr>
          <w:rFonts w:ascii="Georgia" w:hAnsi="Georgia" w:cs="Georgia"/>
          <w:b/>
          <w:color w:val="000000"/>
          <w:sz w:val="24"/>
          <w:szCs w:val="24"/>
        </w:rPr>
        <w:t>NOTE: The first (4) filters must be applied in order for standards to appear.</w:t>
      </w:r>
    </w:p>
    <w:p w14:paraId="5AA6BFEA" w14:textId="77777777" w:rsidR="00E541C6" w:rsidRDefault="00E541C6" w:rsidP="00E541C6">
      <w:pPr>
        <w:autoSpaceDE w:val="0"/>
        <w:autoSpaceDN w:val="0"/>
        <w:adjustRightInd w:val="0"/>
        <w:rPr>
          <w:rFonts w:ascii="Georgia" w:hAnsi="Georgia" w:cs="Georgia"/>
          <w:color w:val="000000"/>
          <w:sz w:val="24"/>
          <w:szCs w:val="24"/>
        </w:rPr>
      </w:pPr>
    </w:p>
    <w:p w14:paraId="4A1D6406" w14:textId="77777777" w:rsidR="00E541C6" w:rsidRDefault="00E541C6" w:rsidP="00E541C6">
      <w:pPr>
        <w:autoSpaceDE w:val="0"/>
        <w:autoSpaceDN w:val="0"/>
        <w:adjustRightInd w:val="0"/>
        <w:rPr>
          <w:rFonts w:ascii="Georgia" w:hAnsi="Georgia" w:cs="Georgia"/>
          <w:color w:val="000000"/>
          <w:sz w:val="24"/>
          <w:szCs w:val="24"/>
        </w:rPr>
      </w:pPr>
      <w:r>
        <w:rPr>
          <w:rFonts w:ascii="Georgia" w:hAnsi="Georgia" w:cs="Georgia"/>
          <w:noProof/>
          <w:color w:val="000000"/>
          <w:sz w:val="24"/>
          <w:szCs w:val="24"/>
        </w:rPr>
        <w:drawing>
          <wp:anchor distT="0" distB="0" distL="114300" distR="114300" simplePos="0" relativeHeight="251661312" behindDoc="1" locked="0" layoutInCell="1" allowOverlap="1" wp14:anchorId="0EBF102E" wp14:editId="52DC700E">
            <wp:simplePos x="0" y="0"/>
            <wp:positionH relativeFrom="column">
              <wp:posOffset>3448050</wp:posOffset>
            </wp:positionH>
            <wp:positionV relativeFrom="paragraph">
              <wp:posOffset>42545</wp:posOffset>
            </wp:positionV>
            <wp:extent cx="3200400" cy="1438275"/>
            <wp:effectExtent l="19050" t="0" r="0" b="0"/>
            <wp:wrapTight wrapText="bothSides">
              <wp:wrapPolygon edited="0">
                <wp:start x="-129" y="0"/>
                <wp:lineTo x="-129" y="21457"/>
                <wp:lineTo x="21600" y="21457"/>
                <wp:lineTo x="21600" y="0"/>
                <wp:lineTo x="-129" y="0"/>
              </wp:wrapPolygon>
            </wp:wrapTight>
            <wp:docPr id="1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9" cstate="print"/>
                    <a:srcRect/>
                    <a:stretch>
                      <a:fillRect/>
                    </a:stretch>
                  </pic:blipFill>
                  <pic:spPr bwMode="auto">
                    <a:xfrm>
                      <a:off x="0" y="0"/>
                      <a:ext cx="3200400" cy="1438275"/>
                    </a:xfrm>
                    <a:prstGeom prst="rect">
                      <a:avLst/>
                    </a:prstGeom>
                    <a:noFill/>
                    <a:ln w="9525">
                      <a:noFill/>
                      <a:miter lim="800000"/>
                      <a:headEnd/>
                      <a:tailEnd/>
                    </a:ln>
                  </pic:spPr>
                </pic:pic>
              </a:graphicData>
            </a:graphic>
          </wp:anchor>
        </w:drawing>
      </w:r>
      <w:r>
        <w:rPr>
          <w:rFonts w:ascii="Georgia" w:hAnsi="Georgia" w:cs="Georgia"/>
          <w:color w:val="000000"/>
          <w:sz w:val="24"/>
          <w:szCs w:val="24"/>
        </w:rPr>
        <w:t xml:space="preserve">8. The “Question” interface </w:t>
      </w:r>
      <w:r>
        <w:rPr>
          <w:rFonts w:ascii="Georgia" w:hAnsi="Georgia" w:cs="Georgia"/>
          <w:i/>
          <w:iCs/>
          <w:color w:val="000000"/>
          <w:sz w:val="24"/>
          <w:szCs w:val="24"/>
        </w:rPr>
        <w:t xml:space="preserve">(see right) </w:t>
      </w:r>
      <w:r>
        <w:rPr>
          <w:rFonts w:ascii="Georgia" w:hAnsi="Georgia" w:cs="Georgia"/>
          <w:color w:val="000000"/>
          <w:sz w:val="24"/>
          <w:szCs w:val="24"/>
        </w:rPr>
        <w:t>offers users the flexibility to utilize different colors, font styles (bold, italics)</w:t>
      </w:r>
      <w:r w:rsidRPr="00410E3F">
        <w:rPr>
          <w:rFonts w:ascii="Georgia" w:hAnsi="Georgia" w:cs="Georgia"/>
          <w:noProof/>
          <w:sz w:val="24"/>
          <w:szCs w:val="24"/>
        </w:rPr>
        <w:t xml:space="preserve"> </w:t>
      </w:r>
      <w:r>
        <w:rPr>
          <w:rFonts w:ascii="Georgia" w:hAnsi="Georgia" w:cs="Georgia"/>
          <w:color w:val="000000"/>
          <w:sz w:val="24"/>
          <w:szCs w:val="24"/>
        </w:rPr>
        <w:t>and even import images. A powerful equation editor (“square root” icon) also exists here. Each answer (the number of interfaces corresponds to the number of responses that are needed) also uses the same interface, and, thus, can have similar properties.</w:t>
      </w:r>
    </w:p>
    <w:p w14:paraId="64932939" w14:textId="77777777" w:rsidR="00E541C6" w:rsidRDefault="00E541C6" w:rsidP="00E541C6">
      <w:pPr>
        <w:autoSpaceDE w:val="0"/>
        <w:autoSpaceDN w:val="0"/>
        <w:adjustRightInd w:val="0"/>
        <w:rPr>
          <w:rFonts w:ascii="Georgia" w:hAnsi="Georgia" w:cs="Georgia"/>
          <w:color w:val="000000"/>
          <w:sz w:val="24"/>
          <w:szCs w:val="24"/>
        </w:rPr>
      </w:pPr>
    </w:p>
    <w:p w14:paraId="7CA150E3" w14:textId="77777777" w:rsidR="00E541C6" w:rsidRDefault="00E541C6" w:rsidP="00E541C6">
      <w:pPr>
        <w:autoSpaceDE w:val="0"/>
        <w:autoSpaceDN w:val="0"/>
        <w:adjustRightInd w:val="0"/>
        <w:rPr>
          <w:rFonts w:ascii="Georgia" w:hAnsi="Georgia" w:cs="Georgia"/>
          <w:color w:val="000000"/>
          <w:sz w:val="24"/>
          <w:szCs w:val="24"/>
        </w:rPr>
      </w:pPr>
      <w:r>
        <w:rPr>
          <w:rFonts w:ascii="Georgia" w:hAnsi="Georgia" w:cs="Georgia"/>
          <w:color w:val="000000"/>
          <w:sz w:val="24"/>
          <w:szCs w:val="24"/>
        </w:rPr>
        <w:t>9. Once done linking standards and entering the question/answers, click the “Save &amp; Close” button. The “Create Assessment” screen will refresh and the new question — including the correct answer and any linked standards — will show up.</w:t>
      </w:r>
    </w:p>
    <w:p w14:paraId="53A904DB" w14:textId="77777777" w:rsidR="00E541C6" w:rsidRDefault="00E541C6" w:rsidP="00E541C6">
      <w:pPr>
        <w:autoSpaceDE w:val="0"/>
        <w:autoSpaceDN w:val="0"/>
        <w:adjustRightInd w:val="0"/>
        <w:rPr>
          <w:rFonts w:ascii="Georgia" w:hAnsi="Georgia" w:cs="Georgia"/>
          <w:color w:val="000000"/>
          <w:sz w:val="24"/>
          <w:szCs w:val="24"/>
        </w:rPr>
      </w:pPr>
    </w:p>
    <w:p w14:paraId="162C3115" w14:textId="77777777" w:rsidR="00E541C6" w:rsidRPr="00FD721E" w:rsidRDefault="00E541C6" w:rsidP="00E541C6">
      <w:pPr>
        <w:autoSpaceDE w:val="0"/>
        <w:autoSpaceDN w:val="0"/>
        <w:adjustRightInd w:val="0"/>
        <w:rPr>
          <w:rFonts w:ascii="Georgia" w:hAnsi="Georgia" w:cs="Georgia"/>
          <w:sz w:val="24"/>
          <w:szCs w:val="24"/>
        </w:rPr>
      </w:pPr>
      <w:r>
        <w:rPr>
          <w:rFonts w:ascii="Georgia" w:hAnsi="Georgia" w:cs="Georgia"/>
          <w:color w:val="000000"/>
          <w:sz w:val="24"/>
          <w:szCs w:val="24"/>
        </w:rPr>
        <w:t>10. This process should be repeated until all of the questions are written.</w:t>
      </w:r>
    </w:p>
    <w:p w14:paraId="3863BF35" w14:textId="77777777" w:rsidR="00E541C6" w:rsidRDefault="00E541C6" w:rsidP="00E541C6">
      <w:pPr>
        <w:autoSpaceDE w:val="0"/>
        <w:autoSpaceDN w:val="0"/>
        <w:adjustRightInd w:val="0"/>
        <w:rPr>
          <w:rFonts w:ascii="Georgia" w:hAnsi="Georgia" w:cs="Georgia"/>
          <w:sz w:val="24"/>
          <w:szCs w:val="24"/>
        </w:rPr>
      </w:pPr>
      <w:r>
        <w:rPr>
          <w:rFonts w:ascii="Georgia" w:hAnsi="Georgia" w:cs="Georgia"/>
          <w:sz w:val="24"/>
          <w:szCs w:val="24"/>
        </w:rPr>
        <w:br/>
      </w:r>
    </w:p>
    <w:p w14:paraId="65AB2027" w14:textId="77777777" w:rsidR="00E541C6" w:rsidRDefault="00E541C6" w:rsidP="00E541C6">
      <w:pPr>
        <w:autoSpaceDE w:val="0"/>
        <w:autoSpaceDN w:val="0"/>
        <w:adjustRightInd w:val="0"/>
        <w:rPr>
          <w:rFonts w:ascii="Georgia" w:hAnsi="Georgia" w:cs="Georgia"/>
          <w:sz w:val="24"/>
          <w:szCs w:val="24"/>
        </w:rPr>
      </w:pPr>
    </w:p>
    <w:p w14:paraId="70FD7871" w14:textId="77777777" w:rsidR="00E541C6" w:rsidRDefault="00E541C6" w:rsidP="00E541C6">
      <w:pPr>
        <w:autoSpaceDE w:val="0"/>
        <w:autoSpaceDN w:val="0"/>
        <w:adjustRightInd w:val="0"/>
        <w:rPr>
          <w:rFonts w:ascii="Georgia" w:hAnsi="Georgia" w:cs="Georgia"/>
          <w:sz w:val="24"/>
          <w:szCs w:val="24"/>
        </w:rPr>
      </w:pPr>
    </w:p>
    <w:p w14:paraId="4702860E" w14:textId="77777777" w:rsidR="00E541C6" w:rsidRDefault="00E541C6" w:rsidP="00E541C6">
      <w:pPr>
        <w:autoSpaceDE w:val="0"/>
        <w:autoSpaceDN w:val="0"/>
        <w:adjustRightInd w:val="0"/>
        <w:rPr>
          <w:rFonts w:ascii="Georgia" w:hAnsi="Georgia" w:cs="Georgia"/>
          <w:sz w:val="24"/>
          <w:szCs w:val="24"/>
        </w:rPr>
      </w:pPr>
    </w:p>
    <w:p w14:paraId="46DD9C6E" w14:textId="77777777" w:rsidR="00E541C6" w:rsidRDefault="00E541C6" w:rsidP="00E541C6">
      <w:pPr>
        <w:autoSpaceDE w:val="0"/>
        <w:autoSpaceDN w:val="0"/>
        <w:adjustRightInd w:val="0"/>
        <w:rPr>
          <w:rFonts w:ascii="Georgia" w:hAnsi="Georgia" w:cs="Georgia"/>
          <w:sz w:val="24"/>
          <w:szCs w:val="24"/>
        </w:rPr>
      </w:pPr>
    </w:p>
    <w:p w14:paraId="3EC6FD88" w14:textId="77777777" w:rsidR="00E541C6" w:rsidRDefault="00E541C6" w:rsidP="00E541C6">
      <w:pPr>
        <w:autoSpaceDE w:val="0"/>
        <w:autoSpaceDN w:val="0"/>
        <w:adjustRightInd w:val="0"/>
        <w:rPr>
          <w:rFonts w:ascii="Georgia" w:hAnsi="Georgia" w:cs="Georgia"/>
          <w:sz w:val="24"/>
          <w:szCs w:val="24"/>
        </w:rPr>
      </w:pPr>
    </w:p>
    <w:p w14:paraId="72F90E83" w14:textId="77777777" w:rsidR="00E541C6" w:rsidRDefault="00E541C6" w:rsidP="00E541C6">
      <w:pPr>
        <w:autoSpaceDE w:val="0"/>
        <w:autoSpaceDN w:val="0"/>
        <w:adjustRightInd w:val="0"/>
        <w:rPr>
          <w:rFonts w:ascii="Georgia" w:hAnsi="Georgia" w:cs="Georgia"/>
          <w:sz w:val="24"/>
          <w:szCs w:val="24"/>
        </w:rPr>
      </w:pPr>
    </w:p>
    <w:p w14:paraId="57AEBC10" w14:textId="77777777" w:rsidR="00E541C6" w:rsidRDefault="00E541C6" w:rsidP="00E541C6">
      <w:pPr>
        <w:autoSpaceDE w:val="0"/>
        <w:autoSpaceDN w:val="0"/>
        <w:adjustRightInd w:val="0"/>
        <w:rPr>
          <w:rFonts w:ascii="Georgia" w:hAnsi="Georgia" w:cs="Georgia"/>
          <w:sz w:val="24"/>
          <w:szCs w:val="24"/>
        </w:rPr>
      </w:pPr>
    </w:p>
    <w:p w14:paraId="6571910B" w14:textId="77777777" w:rsidR="00E541C6" w:rsidRDefault="00E541C6" w:rsidP="00E541C6">
      <w:pPr>
        <w:autoSpaceDE w:val="0"/>
        <w:autoSpaceDN w:val="0"/>
        <w:adjustRightInd w:val="0"/>
        <w:rPr>
          <w:rFonts w:ascii="Georgia" w:hAnsi="Georgia" w:cs="Georgia"/>
          <w:sz w:val="24"/>
          <w:szCs w:val="24"/>
        </w:rPr>
      </w:pPr>
    </w:p>
    <w:p w14:paraId="50D64E07" w14:textId="77777777" w:rsidR="00E541C6" w:rsidRDefault="00E541C6" w:rsidP="00E541C6">
      <w:pPr>
        <w:autoSpaceDE w:val="0"/>
        <w:autoSpaceDN w:val="0"/>
        <w:adjustRightInd w:val="0"/>
        <w:rPr>
          <w:rFonts w:ascii="Georgia" w:hAnsi="Georgia" w:cs="Georgia"/>
          <w:sz w:val="24"/>
          <w:szCs w:val="24"/>
        </w:rPr>
      </w:pPr>
    </w:p>
    <w:p w14:paraId="487C461F" w14:textId="77777777" w:rsidR="00E541C6" w:rsidRDefault="00E541C6" w:rsidP="00E541C6">
      <w:pPr>
        <w:autoSpaceDE w:val="0"/>
        <w:autoSpaceDN w:val="0"/>
        <w:adjustRightInd w:val="0"/>
        <w:rPr>
          <w:rFonts w:ascii="Georgia" w:hAnsi="Georgia" w:cs="Georgia"/>
          <w:sz w:val="24"/>
          <w:szCs w:val="24"/>
        </w:rPr>
      </w:pPr>
    </w:p>
    <w:p w14:paraId="629AFC76" w14:textId="77777777" w:rsidR="00E541C6" w:rsidRDefault="00E541C6" w:rsidP="00E541C6">
      <w:pPr>
        <w:autoSpaceDE w:val="0"/>
        <w:autoSpaceDN w:val="0"/>
        <w:adjustRightInd w:val="0"/>
        <w:rPr>
          <w:rFonts w:ascii="Georgia" w:hAnsi="Georgia" w:cs="Georgia"/>
          <w:sz w:val="24"/>
          <w:szCs w:val="24"/>
        </w:rPr>
      </w:pPr>
    </w:p>
    <w:p w14:paraId="6ED4159A" w14:textId="77777777" w:rsidR="00E541C6" w:rsidRDefault="00E541C6" w:rsidP="00E541C6">
      <w:pPr>
        <w:autoSpaceDE w:val="0"/>
        <w:autoSpaceDN w:val="0"/>
        <w:adjustRightInd w:val="0"/>
        <w:rPr>
          <w:rFonts w:ascii="Georgia" w:hAnsi="Georgia" w:cs="Georgia"/>
          <w:sz w:val="24"/>
          <w:szCs w:val="24"/>
        </w:rPr>
      </w:pPr>
    </w:p>
    <w:p w14:paraId="594DB3DF" w14:textId="77777777" w:rsidR="00E541C6" w:rsidRDefault="00E541C6" w:rsidP="00E541C6">
      <w:pPr>
        <w:autoSpaceDE w:val="0"/>
        <w:autoSpaceDN w:val="0"/>
        <w:adjustRightInd w:val="0"/>
        <w:rPr>
          <w:rFonts w:ascii="Georgia" w:hAnsi="Georgia" w:cs="Georgia"/>
          <w:sz w:val="24"/>
          <w:szCs w:val="24"/>
        </w:rPr>
      </w:pPr>
    </w:p>
    <w:p w14:paraId="14FA66D4" w14:textId="77777777" w:rsidR="00E541C6" w:rsidRDefault="00E541C6" w:rsidP="00E541C6">
      <w:pPr>
        <w:autoSpaceDE w:val="0"/>
        <w:autoSpaceDN w:val="0"/>
        <w:adjustRightInd w:val="0"/>
        <w:rPr>
          <w:rFonts w:ascii="Georgia" w:hAnsi="Georgia" w:cs="Georgia"/>
          <w:sz w:val="24"/>
          <w:szCs w:val="24"/>
        </w:rPr>
      </w:pPr>
    </w:p>
    <w:p w14:paraId="65478D4F" w14:textId="77777777" w:rsidR="00E541C6" w:rsidRDefault="00E541C6" w:rsidP="00E541C6">
      <w:pPr>
        <w:autoSpaceDE w:val="0"/>
        <w:autoSpaceDN w:val="0"/>
        <w:adjustRightInd w:val="0"/>
        <w:rPr>
          <w:rFonts w:ascii="Georgia" w:hAnsi="Georgia" w:cs="Georgia"/>
          <w:sz w:val="24"/>
          <w:szCs w:val="24"/>
        </w:rPr>
      </w:pPr>
    </w:p>
    <w:p w14:paraId="0504F5AE" w14:textId="77777777" w:rsidR="00E541C6" w:rsidRDefault="00E541C6" w:rsidP="00E541C6">
      <w:pPr>
        <w:autoSpaceDE w:val="0"/>
        <w:autoSpaceDN w:val="0"/>
        <w:adjustRightInd w:val="0"/>
        <w:rPr>
          <w:rFonts w:ascii="Georgia" w:hAnsi="Georgia" w:cs="Georgia"/>
          <w:sz w:val="24"/>
          <w:szCs w:val="24"/>
        </w:rPr>
      </w:pPr>
    </w:p>
    <w:p w14:paraId="2A51CFDB" w14:textId="77777777" w:rsidR="00E541C6" w:rsidRPr="00FD721E" w:rsidRDefault="00E541C6" w:rsidP="00E541C6">
      <w:pPr>
        <w:autoSpaceDE w:val="0"/>
        <w:autoSpaceDN w:val="0"/>
        <w:adjustRightInd w:val="0"/>
        <w:jc w:val="center"/>
        <w:rPr>
          <w:rFonts w:ascii="Georgia" w:hAnsi="Georgia" w:cs="Georgia"/>
          <w:b/>
          <w:sz w:val="32"/>
          <w:szCs w:val="32"/>
        </w:rPr>
      </w:pPr>
      <w:r w:rsidRPr="00FD721E">
        <w:rPr>
          <w:rFonts w:ascii="Georgia" w:hAnsi="Georgia" w:cs="Georgia"/>
          <w:b/>
          <w:sz w:val="32"/>
          <w:szCs w:val="32"/>
        </w:rPr>
        <w:t>Reviewing Standards Prior to Assessment Creation</w:t>
      </w:r>
    </w:p>
    <w:p w14:paraId="1F9FCE84" w14:textId="77777777" w:rsidR="00E541C6" w:rsidRPr="00FD721E" w:rsidRDefault="00E541C6" w:rsidP="00E541C6">
      <w:pPr>
        <w:autoSpaceDE w:val="0"/>
        <w:autoSpaceDN w:val="0"/>
        <w:adjustRightInd w:val="0"/>
        <w:jc w:val="center"/>
        <w:rPr>
          <w:rFonts w:ascii="Georgia" w:hAnsi="Georgia" w:cs="Georgia"/>
          <w:b/>
          <w:sz w:val="32"/>
          <w:szCs w:val="32"/>
        </w:rPr>
      </w:pPr>
    </w:p>
    <w:p w14:paraId="50C25C25" w14:textId="77777777" w:rsidR="00E541C6" w:rsidRDefault="00E541C6" w:rsidP="00E541C6">
      <w:pPr>
        <w:autoSpaceDE w:val="0"/>
        <w:autoSpaceDN w:val="0"/>
        <w:adjustRightInd w:val="0"/>
        <w:rPr>
          <w:rFonts w:ascii="Georgia" w:hAnsi="Georgia"/>
          <w:sz w:val="24"/>
          <w:szCs w:val="24"/>
        </w:rPr>
      </w:pPr>
      <w:r w:rsidRPr="00FD721E">
        <w:rPr>
          <w:rFonts w:ascii="Georgia" w:hAnsi="Georgia"/>
          <w:sz w:val="24"/>
          <w:szCs w:val="24"/>
        </w:rPr>
        <w:t xml:space="preserve">It is possible to </w:t>
      </w:r>
      <w:r>
        <w:rPr>
          <w:rFonts w:ascii="Georgia" w:hAnsi="Georgia"/>
          <w:sz w:val="24"/>
          <w:szCs w:val="24"/>
        </w:rPr>
        <w:t>review standards before you create an assessment.  To do this, access the Question Bank by clicking on Assessment, then Questions Bank (see below).</w:t>
      </w:r>
    </w:p>
    <w:p w14:paraId="4B55C824" w14:textId="77777777" w:rsidR="00E541C6" w:rsidRDefault="00E541C6" w:rsidP="00E541C6">
      <w:pPr>
        <w:autoSpaceDE w:val="0"/>
        <w:autoSpaceDN w:val="0"/>
        <w:adjustRightInd w:val="0"/>
        <w:rPr>
          <w:rFonts w:ascii="Georgia" w:hAnsi="Georgia"/>
          <w:sz w:val="24"/>
          <w:szCs w:val="24"/>
        </w:rPr>
      </w:pPr>
    </w:p>
    <w:p w14:paraId="34EBD89B" w14:textId="77777777" w:rsidR="00E541C6" w:rsidRDefault="00E541C6" w:rsidP="00E541C6">
      <w:pPr>
        <w:autoSpaceDE w:val="0"/>
        <w:autoSpaceDN w:val="0"/>
        <w:adjustRightInd w:val="0"/>
        <w:rPr>
          <w:rFonts w:ascii="Georgia" w:hAnsi="Georgia"/>
          <w:sz w:val="24"/>
          <w:szCs w:val="24"/>
        </w:rPr>
      </w:pPr>
      <w:r>
        <w:rPr>
          <w:rFonts w:ascii="Georgia" w:hAnsi="Georgia"/>
          <w:noProof/>
          <w:sz w:val="24"/>
          <w:szCs w:val="24"/>
        </w:rPr>
        <w:drawing>
          <wp:anchor distT="0" distB="0" distL="114300" distR="114300" simplePos="0" relativeHeight="251662336" behindDoc="1" locked="0" layoutInCell="1" allowOverlap="1" wp14:anchorId="6DC39D87" wp14:editId="047F3916">
            <wp:simplePos x="0" y="0"/>
            <wp:positionH relativeFrom="column">
              <wp:posOffset>2295525</wp:posOffset>
            </wp:positionH>
            <wp:positionV relativeFrom="paragraph">
              <wp:posOffset>114300</wp:posOffset>
            </wp:positionV>
            <wp:extent cx="2066925" cy="2390775"/>
            <wp:effectExtent l="19050" t="0" r="9525" b="9525"/>
            <wp:wrapTight wrapText="bothSides">
              <wp:wrapPolygon edited="0">
                <wp:start x="-199" y="0"/>
                <wp:lineTo x="-199" y="21686"/>
                <wp:lineTo x="21700" y="21686"/>
                <wp:lineTo x="21700" y="0"/>
                <wp:lineTo x="-199" y="0"/>
              </wp:wrapPolygon>
            </wp:wrapTight>
            <wp:docPr id="2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2066925" cy="2390775"/>
                    </a:xfrm>
                    <a:prstGeom prst="rect">
                      <a:avLst/>
                    </a:prstGeom>
                    <a:noFill/>
                    <a:ln w="9525">
                      <a:noFill/>
                      <a:miter lim="800000"/>
                      <a:headEnd/>
                      <a:tailEnd/>
                    </a:ln>
                  </pic:spPr>
                </pic:pic>
              </a:graphicData>
            </a:graphic>
          </wp:anchor>
        </w:drawing>
      </w:r>
    </w:p>
    <w:p w14:paraId="56E18FBE" w14:textId="77777777" w:rsidR="00E541C6" w:rsidRDefault="00E541C6" w:rsidP="00E541C6">
      <w:pPr>
        <w:autoSpaceDE w:val="0"/>
        <w:autoSpaceDN w:val="0"/>
        <w:adjustRightInd w:val="0"/>
        <w:rPr>
          <w:rFonts w:ascii="Georgia" w:hAnsi="Georgia"/>
          <w:sz w:val="24"/>
          <w:szCs w:val="24"/>
        </w:rPr>
      </w:pPr>
    </w:p>
    <w:p w14:paraId="26545945" w14:textId="77777777" w:rsidR="00E541C6" w:rsidRDefault="00E541C6" w:rsidP="00E541C6">
      <w:pPr>
        <w:autoSpaceDE w:val="0"/>
        <w:autoSpaceDN w:val="0"/>
        <w:adjustRightInd w:val="0"/>
        <w:rPr>
          <w:rFonts w:ascii="Georgia" w:hAnsi="Georgia"/>
          <w:sz w:val="24"/>
          <w:szCs w:val="24"/>
        </w:rPr>
      </w:pPr>
      <w:r>
        <w:rPr>
          <w:rFonts w:ascii="Georgia" w:hAnsi="Georgia"/>
          <w:noProof/>
          <w:sz w:val="24"/>
          <w:szCs w:val="24"/>
        </w:rPr>
        <mc:AlternateContent>
          <mc:Choice Requires="wpg">
            <w:drawing>
              <wp:anchor distT="0" distB="0" distL="114300" distR="114300" simplePos="0" relativeHeight="251663360" behindDoc="0" locked="0" layoutInCell="1" allowOverlap="1" wp14:anchorId="1FBDA9FB" wp14:editId="4A2EC35F">
                <wp:simplePos x="0" y="0"/>
                <wp:positionH relativeFrom="column">
                  <wp:posOffset>1184275</wp:posOffset>
                </wp:positionH>
                <wp:positionV relativeFrom="paragraph">
                  <wp:posOffset>16510</wp:posOffset>
                </wp:positionV>
                <wp:extent cx="1847850" cy="318135"/>
                <wp:effectExtent l="3175" t="213995" r="3175" b="344170"/>
                <wp:wrapNone/>
                <wp:docPr id="8"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47850" cy="318135"/>
                          <a:chOff x="2585" y="2837"/>
                          <a:chExt cx="2910" cy="501"/>
                        </a:xfrm>
                      </wpg:grpSpPr>
                      <wps:wsp>
                        <wps:cNvPr id="9" name="AutoShape 3"/>
                        <wps:cNvSpPr>
                          <a:spLocks noChangeArrowheads="1"/>
                        </wps:cNvSpPr>
                        <wps:spPr bwMode="auto">
                          <a:xfrm rot="1209975">
                            <a:off x="2585" y="3038"/>
                            <a:ext cx="2910" cy="300"/>
                          </a:xfrm>
                          <a:prstGeom prst="rightArrow">
                            <a:avLst>
                              <a:gd name="adj1" fmla="val 50000"/>
                              <a:gd name="adj2" fmla="val 242500"/>
                            </a:avLst>
                          </a:prstGeom>
                          <a:solidFill>
                            <a:schemeClr val="accent2">
                              <a:lumMod val="100000"/>
                              <a:lumOff val="0"/>
                            </a:schemeClr>
                          </a:solidFill>
                          <a:ln w="38100">
                            <a:solidFill>
                              <a:schemeClr val="lt1">
                                <a:lumMod val="95000"/>
                                <a:lumOff val="0"/>
                              </a:schemeClr>
                            </a:solidFill>
                            <a:miter lim="800000"/>
                            <a:headEnd/>
                            <a:tailEnd/>
                          </a:ln>
                          <a:effectLst>
                            <a:outerShdw blurRad="63500" dist="29783" dir="3885598" algn="ctr" rotWithShape="0">
                              <a:schemeClr val="accent2">
                                <a:lumMod val="50000"/>
                                <a:lumOff val="0"/>
                                <a:alpha val="50000"/>
                              </a:schemeClr>
                            </a:outerShdw>
                          </a:effectLst>
                        </wps:spPr>
                        <wps:bodyPr rot="0" vert="horz" wrap="square" lIns="91440" tIns="45720" rIns="91440" bIns="45720" anchor="t" anchorCtr="0" upright="1">
                          <a:noAutofit/>
                        </wps:bodyPr>
                      </wps:wsp>
                      <wps:wsp>
                        <wps:cNvPr id="10" name="Text Box 4"/>
                        <wps:cNvSpPr txBox="1">
                          <a:spLocks noChangeArrowheads="1"/>
                        </wps:cNvSpPr>
                        <wps:spPr bwMode="auto">
                          <a:xfrm>
                            <a:off x="3161" y="2837"/>
                            <a:ext cx="888" cy="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718A12" w14:textId="77777777" w:rsidR="00E541C6" w:rsidRDefault="00E541C6" w:rsidP="00E541C6">
                              <w:r>
                                <w:t>Step 1</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id="Group 2" o:spid="_x0000_s1026" style="position:absolute;margin-left:93.25pt;margin-top:1.3pt;width:145.5pt;height:25.05pt;z-index:251663360" coordorigin="2585,2837" coordsize="2910,501"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">
                <v:shapetype id="_x0000_t13" coordsize="21600,21600" o:spt="13" adj="16200,5400" path="m@0,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3" o:spid="_x0000_s1027" type="#_x0000_t13" style="position:absolute;left:2585;top:3038;width:2910;height:300;rotation:1321615fd;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HOeGDwwAA&#10;ANoAAAAPAAAAZHJzL2Rvd25yZXYueG1sRI9Ba8JAFITvQv/D8gq96W5bEU2zShto8SCIUXp+ZF83&#10;Idm3IbvV+O9dodDjMDPfMPlmdJ040xAazxqeZwoEceVNw1bD6fg5XYIIEdlg55k0XCnAZv0wyTEz&#10;/sIHOpfRigThkKGGOsY+kzJUNTkMM98TJ+/HDw5jkoOVZsBLgrtOvii1kA4bTgs19lTUVLXlr9Ng&#10;P+Zfr6tCFbz7PpatsaNX+4PWT4/j+xuISGP8D/+1t0bDCu5X0g2Q6xs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HOeGDwwAAANoAAAAPAAAAAAAAAAAAAAAAAJcCAABkcnMvZG93&#10;bnJldi54bWxQSwUGAAAAAAQABAD1AAAAhwMAAAAA&#10;" fillcolor="#c0504d [3205]" strokecolor="#f2f2f2 [3041]" strokeweight="3pt">
                  <v:shadow on="t" color="#622423 [1605]" opacity=".5" offset="1pt"/>
                </v:shape>
                <v:shapetype id="_x0000_t202" coordsize="21600,21600" o:spt="202" path="m0,0l0,21600,21600,21600,21600,0xe">
                  <v:stroke joinstyle="miter"/>
                  <v:path gradientshapeok="t" o:connecttype="rect"/>
                </v:shapetype>
                <v:shape id="Text Box 4" o:spid="_x0000_s1028" type="#_x0000_t202" style="position:absolute;left:3161;top:2837;width:888;height:42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NYft9wgAA&#10;ANsAAAAPAAAAZHJzL2Rvd25yZXYueG1sRI/NbsJADITvSH2HlSv1gmDTit/AglokEFd+HsBkTRKR&#10;9UbZLQlvjw9I3GzNeObzct25St2pCaVnA9/DBBRx5m3JuYHzaTuYgQoR2WLlmQw8KMB69dFbYmp9&#10;ywe6H2OuJIRDigaKGOtU65AV5DAMfU0s2tU3DqOsTa5tg62Eu0r/JMlEOyxZGgqsaVNQdjv+OwPX&#10;fdsfz9vLLp6nh9HkD8vpxT+M+frsfhegInXxbX5d763gC738IgPo1R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1h+33CAAAA2wAAAA8AAAAAAAAAAAAAAAAAlwIAAGRycy9kb3du&#10;cmV2LnhtbFBLBQYAAAAABAAEAPUAAACGAwAAAAA=&#10;" stroked="f">
                  <v:textbox>
                    <w:txbxContent>
                      <w:p w:rsidR="00E541C6" w:rsidRDefault="00E541C6" w:rsidP="00E541C6">
                        <w:r>
                          <w:t>Step 1</w:t>
                        </w:r>
                      </w:p>
                    </w:txbxContent>
                  </v:textbox>
                </v:shape>
              </v:group>
            </w:pict>
          </mc:Fallback>
        </mc:AlternateContent>
      </w:r>
    </w:p>
    <w:p w14:paraId="0CF17F77" w14:textId="77777777" w:rsidR="00E541C6" w:rsidRDefault="00E541C6" w:rsidP="00E541C6">
      <w:pPr>
        <w:autoSpaceDE w:val="0"/>
        <w:autoSpaceDN w:val="0"/>
        <w:adjustRightInd w:val="0"/>
        <w:rPr>
          <w:rFonts w:ascii="Georgia" w:hAnsi="Georgia"/>
          <w:sz w:val="24"/>
          <w:szCs w:val="24"/>
        </w:rPr>
      </w:pPr>
    </w:p>
    <w:p w14:paraId="27B3B214" w14:textId="77777777" w:rsidR="00E541C6" w:rsidRDefault="00E541C6" w:rsidP="00E541C6">
      <w:pPr>
        <w:autoSpaceDE w:val="0"/>
        <w:autoSpaceDN w:val="0"/>
        <w:adjustRightInd w:val="0"/>
        <w:rPr>
          <w:rFonts w:ascii="Georgia" w:hAnsi="Georgia"/>
          <w:sz w:val="24"/>
          <w:szCs w:val="24"/>
        </w:rPr>
      </w:pPr>
    </w:p>
    <w:p w14:paraId="33C3656F" w14:textId="77777777" w:rsidR="00E541C6" w:rsidRDefault="00E541C6" w:rsidP="00E541C6">
      <w:pPr>
        <w:autoSpaceDE w:val="0"/>
        <w:autoSpaceDN w:val="0"/>
        <w:adjustRightInd w:val="0"/>
        <w:rPr>
          <w:rFonts w:ascii="Georgia" w:hAnsi="Georgia"/>
          <w:sz w:val="24"/>
          <w:szCs w:val="24"/>
        </w:rPr>
      </w:pPr>
    </w:p>
    <w:p w14:paraId="6A1727B1" w14:textId="77777777" w:rsidR="00E541C6" w:rsidRDefault="00E541C6" w:rsidP="00E541C6">
      <w:pPr>
        <w:autoSpaceDE w:val="0"/>
        <w:autoSpaceDN w:val="0"/>
        <w:adjustRightInd w:val="0"/>
        <w:rPr>
          <w:rFonts w:ascii="Georgia" w:hAnsi="Georgia"/>
          <w:sz w:val="24"/>
          <w:szCs w:val="24"/>
        </w:rPr>
      </w:pPr>
    </w:p>
    <w:p w14:paraId="155A9F60" w14:textId="77777777" w:rsidR="00E541C6" w:rsidRDefault="00E541C6" w:rsidP="00E541C6">
      <w:pPr>
        <w:autoSpaceDE w:val="0"/>
        <w:autoSpaceDN w:val="0"/>
        <w:adjustRightInd w:val="0"/>
        <w:rPr>
          <w:rFonts w:ascii="Georgia" w:hAnsi="Georgia"/>
          <w:sz w:val="24"/>
          <w:szCs w:val="24"/>
        </w:rPr>
      </w:pPr>
    </w:p>
    <w:p w14:paraId="50A0D2D5" w14:textId="77777777" w:rsidR="00E541C6" w:rsidRDefault="00E541C6" w:rsidP="00E541C6">
      <w:pPr>
        <w:autoSpaceDE w:val="0"/>
        <w:autoSpaceDN w:val="0"/>
        <w:adjustRightInd w:val="0"/>
        <w:rPr>
          <w:rFonts w:ascii="Georgia" w:hAnsi="Georgia"/>
          <w:sz w:val="24"/>
          <w:szCs w:val="24"/>
        </w:rPr>
      </w:pPr>
      <w:r>
        <w:rPr>
          <w:rFonts w:ascii="Georgia" w:hAnsi="Georgia"/>
          <w:noProof/>
          <w:sz w:val="24"/>
          <w:szCs w:val="24"/>
        </w:rPr>
        <mc:AlternateContent>
          <mc:Choice Requires="wpg">
            <w:drawing>
              <wp:anchor distT="0" distB="0" distL="114300" distR="114300" simplePos="0" relativeHeight="251664384" behindDoc="0" locked="0" layoutInCell="1" allowOverlap="1" wp14:anchorId="7F09EE65" wp14:editId="3B0BA58F">
                <wp:simplePos x="0" y="0"/>
                <wp:positionH relativeFrom="column">
                  <wp:posOffset>4011295</wp:posOffset>
                </wp:positionH>
                <wp:positionV relativeFrom="paragraph">
                  <wp:posOffset>97155</wp:posOffset>
                </wp:positionV>
                <wp:extent cx="1510030" cy="241300"/>
                <wp:effectExtent l="23495" t="76200" r="28575" b="127000"/>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0030" cy="241300"/>
                          <a:chOff x="7037" y="7435"/>
                          <a:chExt cx="2378" cy="380"/>
                        </a:xfrm>
                      </wpg:grpSpPr>
                      <wps:wsp>
                        <wps:cNvPr id="6" name="AutoShape 6"/>
                        <wps:cNvSpPr>
                          <a:spLocks noChangeArrowheads="1"/>
                        </wps:cNvSpPr>
                        <wps:spPr bwMode="auto">
                          <a:xfrm rot="10288524">
                            <a:off x="7037" y="7515"/>
                            <a:ext cx="2378" cy="300"/>
                          </a:xfrm>
                          <a:prstGeom prst="rightArrow">
                            <a:avLst>
                              <a:gd name="adj1" fmla="val 50000"/>
                              <a:gd name="adj2" fmla="val 198167"/>
                            </a:avLst>
                          </a:prstGeom>
                          <a:solidFill>
                            <a:schemeClr val="accent2">
                              <a:lumMod val="100000"/>
                              <a:lumOff val="0"/>
                            </a:schemeClr>
                          </a:solidFill>
                          <a:ln w="38100">
                            <a:solidFill>
                              <a:schemeClr val="lt1">
                                <a:lumMod val="95000"/>
                                <a:lumOff val="0"/>
                              </a:schemeClr>
                            </a:solidFill>
                            <a:miter lim="800000"/>
                            <a:headEnd/>
                            <a:tailEnd/>
                          </a:ln>
                          <a:effectLst>
                            <a:outerShdw blurRad="63500" dist="29783" dir="3885598" algn="ctr" rotWithShape="0">
                              <a:schemeClr val="accent2">
                                <a:lumMod val="50000"/>
                                <a:lumOff val="0"/>
                                <a:alpha val="50000"/>
                              </a:schemeClr>
                            </a:outerShdw>
                          </a:effectLst>
                        </wps:spPr>
                        <wps:bodyPr rot="0" vert="horz" wrap="square" lIns="91440" tIns="45720" rIns="91440" bIns="45720" anchor="t" anchorCtr="0" upright="1">
                          <a:noAutofit/>
                        </wps:bodyPr>
                      </wps:wsp>
                      <wps:wsp>
                        <wps:cNvPr id="7" name="Text Box 7"/>
                        <wps:cNvSpPr txBox="1">
                          <a:spLocks noChangeArrowheads="1"/>
                        </wps:cNvSpPr>
                        <wps:spPr bwMode="auto">
                          <a:xfrm>
                            <a:off x="8080" y="7435"/>
                            <a:ext cx="984" cy="3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13E0E37" w14:textId="77777777" w:rsidR="00E541C6" w:rsidRDefault="00E541C6" w:rsidP="00E541C6">
                              <w:r>
                                <w:t>Step 2</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id="Group 5" o:spid="_x0000_s1029" style="position:absolute;margin-left:315.85pt;margin-top:7.65pt;width:118.9pt;height:19pt;z-index:251664384" coordorigin="7037,7435" coordsize="2378,38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">
                <v:shape id="AutoShape 6" o:spid="_x0000_s1030" type="#_x0000_t13" style="position:absolute;left:7037;top:7515;width:2378;height:300;rotation:11237812fd;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6JGCfwwAA&#10;ANoAAAAPAAAAZHJzL2Rvd25yZXYueG1sRI/BasMwEETvgf6D2EJvsZxCneJECaGuIYRe4vgDttbG&#10;MrFWrqUm7t9HhUKPw8y8YdbbyfbiSqPvHCtYJCkI4sbpjlsF9amcv4LwAVlj75gU/JCH7eZhtsZc&#10;uxsf6VqFVkQI+xwVmBCGXErfGLLoEzcQR+/sRoshyrGVesRbhNtePqdpJi12HBcMDvRmqLlU31bB&#10;2X0sC7MYyvfL4cUUX5+4r0Om1NPjtFuBCDSF//Bfe68VZPB7Jd4Aubk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6JGCfwwAAANoAAAAPAAAAAAAAAAAAAAAAAJcCAABkcnMvZG93&#10;bnJldi54bWxQSwUGAAAAAAQABAD1AAAAhwMAAAAA&#10;" fillcolor="#c0504d [3205]" strokecolor="#f2f2f2 [3041]" strokeweight="3pt">
                  <v:shadow on="t" color="#622423 [1605]" opacity=".5" offset="1pt"/>
                </v:shape>
                <v:shape id="Text Box 7" o:spid="_x0000_s1031" type="#_x0000_t202" style="position:absolute;left:8080;top:7435;width:984;height:3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5664gwgAA&#10;ANoAAAAPAAAAZHJzL2Rvd25yZXYueG1sRI/disIwFITvBd8hnAVvRFNltW63UVZB8dafBzg2pz9s&#10;c1KarK1vbxYEL4eZ+YZJN72pxZ1aV1lWMJtGIIgzqysuFFwv+8kKhPPIGmvLpOBBDjbr4SDFRNuO&#10;T3Q/+0IECLsEFZTeN4mULivJoJvahjh4uW0N+iDbQuoWuwA3tZxH0VIarDgslNjQrqTs9/xnFOTH&#10;brz46m4Hf41Pn8stVvHNPpQaffQ/3yA89f4dfrWPWkEM/1fCDZDrJ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DnrriDCAAAA2gAAAA8AAAAAAAAAAAAAAAAAlwIAAGRycy9kb3du&#10;cmV2LnhtbFBLBQYAAAAABAAEAPUAAACGAwAAAAA=&#10;" stroked="f">
                  <v:textbox>
                    <w:txbxContent>
                      <w:p w:rsidR="00E541C6" w:rsidRDefault="00E541C6" w:rsidP="00E541C6">
                        <w:r>
                          <w:t>Step 2</w:t>
                        </w:r>
                      </w:p>
                    </w:txbxContent>
                  </v:textbox>
                </v:shape>
              </v:group>
            </w:pict>
          </mc:Fallback>
        </mc:AlternateContent>
      </w:r>
    </w:p>
    <w:p w14:paraId="44C50E9E" w14:textId="77777777" w:rsidR="00E541C6" w:rsidRDefault="00E541C6" w:rsidP="00E541C6">
      <w:pPr>
        <w:autoSpaceDE w:val="0"/>
        <w:autoSpaceDN w:val="0"/>
        <w:adjustRightInd w:val="0"/>
        <w:rPr>
          <w:rFonts w:ascii="Georgia" w:hAnsi="Georgia"/>
          <w:sz w:val="24"/>
          <w:szCs w:val="24"/>
        </w:rPr>
      </w:pPr>
    </w:p>
    <w:p w14:paraId="56CEAA0D" w14:textId="77777777" w:rsidR="00E541C6" w:rsidRDefault="00E541C6" w:rsidP="00E541C6">
      <w:pPr>
        <w:autoSpaceDE w:val="0"/>
        <w:autoSpaceDN w:val="0"/>
        <w:adjustRightInd w:val="0"/>
        <w:rPr>
          <w:rFonts w:ascii="Georgia" w:hAnsi="Georgia"/>
          <w:sz w:val="24"/>
          <w:szCs w:val="24"/>
        </w:rPr>
      </w:pPr>
    </w:p>
    <w:p w14:paraId="515E88B7" w14:textId="77777777" w:rsidR="00E541C6" w:rsidRDefault="00E541C6" w:rsidP="00E541C6">
      <w:pPr>
        <w:autoSpaceDE w:val="0"/>
        <w:autoSpaceDN w:val="0"/>
        <w:adjustRightInd w:val="0"/>
        <w:rPr>
          <w:rFonts w:ascii="Georgia" w:hAnsi="Georgia"/>
          <w:sz w:val="24"/>
          <w:szCs w:val="24"/>
        </w:rPr>
      </w:pPr>
    </w:p>
    <w:p w14:paraId="32AFC613" w14:textId="77777777" w:rsidR="00E541C6" w:rsidRDefault="00E541C6" w:rsidP="00E541C6">
      <w:pPr>
        <w:autoSpaceDE w:val="0"/>
        <w:autoSpaceDN w:val="0"/>
        <w:adjustRightInd w:val="0"/>
        <w:rPr>
          <w:rFonts w:ascii="Georgia" w:hAnsi="Georgia"/>
          <w:sz w:val="24"/>
          <w:szCs w:val="24"/>
        </w:rPr>
      </w:pPr>
    </w:p>
    <w:p w14:paraId="1C4E8878" w14:textId="77777777" w:rsidR="00E541C6" w:rsidRDefault="00E541C6" w:rsidP="00E541C6">
      <w:pPr>
        <w:autoSpaceDE w:val="0"/>
        <w:autoSpaceDN w:val="0"/>
        <w:adjustRightInd w:val="0"/>
        <w:rPr>
          <w:rFonts w:ascii="Georgia" w:hAnsi="Georgia"/>
          <w:sz w:val="24"/>
          <w:szCs w:val="24"/>
        </w:rPr>
      </w:pPr>
    </w:p>
    <w:p w14:paraId="0BD6149A" w14:textId="77777777" w:rsidR="00E541C6" w:rsidRDefault="00E541C6" w:rsidP="00E541C6">
      <w:pPr>
        <w:autoSpaceDE w:val="0"/>
        <w:autoSpaceDN w:val="0"/>
        <w:adjustRightInd w:val="0"/>
        <w:rPr>
          <w:rFonts w:ascii="Georgia" w:hAnsi="Georgia"/>
          <w:sz w:val="24"/>
          <w:szCs w:val="24"/>
        </w:rPr>
      </w:pPr>
    </w:p>
    <w:p w14:paraId="2EE1037B" w14:textId="77777777" w:rsidR="00E541C6" w:rsidRDefault="00E541C6" w:rsidP="00E541C6">
      <w:pPr>
        <w:autoSpaceDE w:val="0"/>
        <w:autoSpaceDN w:val="0"/>
        <w:adjustRightInd w:val="0"/>
        <w:rPr>
          <w:rFonts w:ascii="Georgia" w:hAnsi="Georgia"/>
          <w:sz w:val="24"/>
          <w:szCs w:val="24"/>
        </w:rPr>
      </w:pPr>
    </w:p>
    <w:p w14:paraId="094F4D9E" w14:textId="77777777" w:rsidR="00E541C6" w:rsidRDefault="00E541C6" w:rsidP="00E541C6">
      <w:pPr>
        <w:autoSpaceDE w:val="0"/>
        <w:autoSpaceDN w:val="0"/>
        <w:adjustRightInd w:val="0"/>
        <w:rPr>
          <w:rFonts w:ascii="Georgia" w:hAnsi="Georgia"/>
          <w:sz w:val="24"/>
          <w:szCs w:val="24"/>
        </w:rPr>
      </w:pPr>
      <w:r>
        <w:rPr>
          <w:rFonts w:ascii="Georgia" w:hAnsi="Georgia"/>
          <w:sz w:val="24"/>
          <w:szCs w:val="24"/>
        </w:rPr>
        <w:t xml:space="preserve">Next, you will see the Questions Bank screen, which will allow you to filter to find specific questions aligned with standards.  Remember, to determine which standards are represented in the WNYJMT Questions Bank, you must select WNY JMT [SET] as the Question District/Set filter.  </w:t>
      </w:r>
    </w:p>
    <w:p w14:paraId="42616843" w14:textId="77777777" w:rsidR="00E541C6" w:rsidRDefault="00E541C6" w:rsidP="00E541C6">
      <w:pPr>
        <w:autoSpaceDE w:val="0"/>
        <w:autoSpaceDN w:val="0"/>
        <w:adjustRightInd w:val="0"/>
        <w:rPr>
          <w:rFonts w:ascii="Georgia" w:hAnsi="Georgia"/>
          <w:sz w:val="24"/>
          <w:szCs w:val="24"/>
        </w:rPr>
      </w:pPr>
    </w:p>
    <w:p w14:paraId="2DE99F38" w14:textId="77777777" w:rsidR="00E541C6" w:rsidRDefault="00E541C6" w:rsidP="00E541C6">
      <w:pPr>
        <w:autoSpaceDE w:val="0"/>
        <w:autoSpaceDN w:val="0"/>
        <w:adjustRightInd w:val="0"/>
        <w:rPr>
          <w:rFonts w:ascii="Georgia" w:hAnsi="Georgia"/>
          <w:sz w:val="24"/>
          <w:szCs w:val="24"/>
        </w:rPr>
      </w:pPr>
      <w:r>
        <w:rPr>
          <w:rFonts w:ascii="Georgia" w:hAnsi="Georgia"/>
          <w:noProof/>
          <w:sz w:val="24"/>
          <w:szCs w:val="24"/>
        </w:rPr>
        <mc:AlternateContent>
          <mc:Choice Requires="wps">
            <w:drawing>
              <wp:anchor distT="0" distB="0" distL="114300" distR="114300" simplePos="0" relativeHeight="251668480" behindDoc="0" locked="0" layoutInCell="1" allowOverlap="1" wp14:anchorId="48DB2502" wp14:editId="1A279133">
                <wp:simplePos x="0" y="0"/>
                <wp:positionH relativeFrom="column">
                  <wp:posOffset>1550035</wp:posOffset>
                </wp:positionH>
                <wp:positionV relativeFrom="paragraph">
                  <wp:posOffset>180340</wp:posOffset>
                </wp:positionV>
                <wp:extent cx="1185545" cy="264160"/>
                <wp:effectExtent l="1270" t="4445" r="6985" b="1587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5545" cy="264160"/>
                        </a:xfrm>
                        <a:prstGeom prst="rect">
                          <a:avLst/>
                        </a:prstGeom>
                        <a:solidFill>
                          <a:srgbClr val="FFFFFF"/>
                        </a:solidFill>
                        <a:ln w="9525">
                          <a:solidFill>
                            <a:srgbClr val="000000"/>
                          </a:solidFill>
                          <a:miter lim="800000"/>
                          <a:headEnd/>
                          <a:tailEnd/>
                        </a:ln>
                      </wps:spPr>
                      <wps:txbx>
                        <w:txbxContent>
                          <w:p w14:paraId="5904EB62" w14:textId="77777777" w:rsidR="00E541C6" w:rsidRDefault="00E541C6" w:rsidP="00E541C6">
                            <w:pPr>
                              <w:jc w:val="center"/>
                            </w:pPr>
                            <w:r>
                              <w:t>WNY JMT [SET]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mv="urn:schemas-microsoft-com:mac:vml" xmlns:mo="http://schemas.microsoft.com/office/mac/office/2008/main">
            <w:pict>
              <v:shape id="Text Box 11" o:spid="_x0000_s1032" type="#_x0000_t202" style="position:absolute;margin-left:122.05pt;margin-top:14.2pt;width:93.35pt;height:20.8pt;z-index:2516684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">
                <v:textbox style="mso-fit-shape-to-text:t">
                  <w:txbxContent>
                    <w:p w:rsidR="00E541C6" w:rsidRDefault="00E541C6" w:rsidP="00E541C6">
                      <w:pPr>
                        <w:jc w:val="center"/>
                      </w:pPr>
                      <w:r>
                        <w:t>WNY JMT [SET]</w:t>
                      </w:r>
                    </w:p>
                  </w:txbxContent>
                </v:textbox>
              </v:shape>
            </w:pict>
          </mc:Fallback>
        </mc:AlternateContent>
      </w:r>
      <w:r>
        <w:rPr>
          <w:rFonts w:ascii="Georgia" w:hAnsi="Georgia"/>
          <w:noProof/>
          <w:sz w:val="24"/>
          <w:szCs w:val="24"/>
        </w:rPr>
        <mc:AlternateContent>
          <mc:Choice Requires="wps">
            <w:drawing>
              <wp:anchor distT="0" distB="0" distL="114300" distR="114300" simplePos="0" relativeHeight="251667456" behindDoc="0" locked="0" layoutInCell="1" allowOverlap="1" wp14:anchorId="7AFA1256" wp14:editId="669E7203">
                <wp:simplePos x="0" y="0"/>
                <wp:positionH relativeFrom="column">
                  <wp:posOffset>5298440</wp:posOffset>
                </wp:positionH>
                <wp:positionV relativeFrom="paragraph">
                  <wp:posOffset>3161665</wp:posOffset>
                </wp:positionV>
                <wp:extent cx="801370" cy="264160"/>
                <wp:effectExtent l="5080" t="0" r="19050" b="8890"/>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1370" cy="264160"/>
                        </a:xfrm>
                        <a:prstGeom prst="rect">
                          <a:avLst/>
                        </a:prstGeom>
                        <a:solidFill>
                          <a:srgbClr val="FFFFFF"/>
                        </a:solidFill>
                        <a:ln w="9525">
                          <a:solidFill>
                            <a:srgbClr val="000000"/>
                          </a:solidFill>
                          <a:miter lim="800000"/>
                          <a:headEnd/>
                          <a:tailEnd/>
                        </a:ln>
                      </wps:spPr>
                      <wps:txbx>
                        <w:txbxContent>
                          <w:p w14:paraId="66A4BF27" w14:textId="77777777" w:rsidR="00E541C6" w:rsidRDefault="00E541C6" w:rsidP="00E541C6">
                            <w:pPr>
                              <w:jc w:val="center"/>
                            </w:pPr>
                            <w:r>
                              <w:t>Standards</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mv="urn:schemas-microsoft-com:mac:vml" xmlns:mo="http://schemas.microsoft.com/office/mac/office/2008/main">
            <w:pict>
              <v:shape id="Text Box 10" o:spid="_x0000_s1033" type="#_x0000_t202" style="position:absolute;margin-left:417.2pt;margin-top:248.95pt;width:63.1pt;height:20.8pt;z-index:2516674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">
                <v:textbox style="mso-fit-shape-to-text:t">
                  <w:txbxContent>
                    <w:p w:rsidR="00E541C6" w:rsidRDefault="00E541C6" w:rsidP="00E541C6">
                      <w:pPr>
                        <w:jc w:val="center"/>
                      </w:pPr>
                      <w:r>
                        <w:t>Standards</w:t>
                      </w:r>
                    </w:p>
                  </w:txbxContent>
                </v:textbox>
              </v:shape>
            </w:pict>
          </mc:Fallback>
        </mc:AlternateContent>
      </w:r>
      <w:r>
        <w:rPr>
          <w:rFonts w:ascii="Georgia" w:hAnsi="Georgia"/>
          <w:noProof/>
          <w:sz w:val="24"/>
          <w:szCs w:val="24"/>
        </w:rPr>
        <mc:AlternateContent>
          <mc:Choice Requires="wps">
            <w:drawing>
              <wp:anchor distT="0" distB="0" distL="114300" distR="114300" simplePos="0" relativeHeight="251666432" behindDoc="0" locked="0" layoutInCell="1" allowOverlap="1" wp14:anchorId="6788D832" wp14:editId="07DAE0B7">
                <wp:simplePos x="0" y="0"/>
                <wp:positionH relativeFrom="column">
                  <wp:posOffset>4673600</wp:posOffset>
                </wp:positionH>
                <wp:positionV relativeFrom="paragraph">
                  <wp:posOffset>3027045</wp:posOffset>
                </wp:positionV>
                <wp:extent cx="1664335" cy="224790"/>
                <wp:effectExtent l="114300" t="537210" r="164465" b="622300"/>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2631626">
                          <a:off x="0" y="0"/>
                          <a:ext cx="1664335" cy="224790"/>
                        </a:xfrm>
                        <a:prstGeom prst="rightArrow">
                          <a:avLst>
                            <a:gd name="adj1" fmla="val 50000"/>
                            <a:gd name="adj2" fmla="val 185099"/>
                          </a:avLst>
                        </a:prstGeom>
                        <a:solidFill>
                          <a:schemeClr val="accent2">
                            <a:lumMod val="100000"/>
                            <a:lumOff val="0"/>
                          </a:schemeClr>
                        </a:solidFill>
                        <a:ln w="38100">
                          <a:solidFill>
                            <a:schemeClr val="lt1">
                              <a:lumMod val="95000"/>
                              <a:lumOff val="0"/>
                            </a:schemeClr>
                          </a:solidFill>
                          <a:miter lim="800000"/>
                          <a:headEnd/>
                          <a:tailEnd/>
                        </a:ln>
                        <a:effectLst>
                          <a:outerShdw blurRad="63500" dist="29783" dir="3885598" algn="ctr" rotWithShape="0">
                            <a:schemeClr val="accent2">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id="AutoShape 9" o:spid="_x0000_s1026" type="#_x0000_t13" style="position:absolute;margin-left:368pt;margin-top:238.35pt;width:131.05pt;height:17.7pt;rotation:-9795856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" fillcolor="#c0504d [3205]" strokecolor="#f2f2f2 [3041]" strokeweight="3pt">
                <v:shadow on="t" color="#622423 [1605]" opacity=".5" offset="1pt"/>
              </v:shape>
            </w:pict>
          </mc:Fallback>
        </mc:AlternateContent>
      </w:r>
      <w:r>
        <w:rPr>
          <w:rFonts w:ascii="Georgia" w:hAnsi="Georgia"/>
          <w:noProof/>
          <w:sz w:val="24"/>
          <w:szCs w:val="24"/>
        </w:rPr>
        <mc:AlternateContent>
          <mc:Choice Requires="wps">
            <w:drawing>
              <wp:anchor distT="0" distB="0" distL="114300" distR="114300" simplePos="0" relativeHeight="251665408" behindDoc="0" locked="0" layoutInCell="1" allowOverlap="1" wp14:anchorId="72EB8B31" wp14:editId="5147D847">
                <wp:simplePos x="0" y="0"/>
                <wp:positionH relativeFrom="column">
                  <wp:posOffset>995680</wp:posOffset>
                </wp:positionH>
                <wp:positionV relativeFrom="paragraph">
                  <wp:posOffset>365760</wp:posOffset>
                </wp:positionV>
                <wp:extent cx="1664335" cy="224790"/>
                <wp:effectExtent l="81280" t="631825" r="146685" b="616585"/>
                <wp:wrapNone/>
                <wp:docPr id="1"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8765338">
                          <a:off x="0" y="0"/>
                          <a:ext cx="1664335" cy="224790"/>
                        </a:xfrm>
                        <a:prstGeom prst="rightArrow">
                          <a:avLst>
                            <a:gd name="adj1" fmla="val 50000"/>
                            <a:gd name="adj2" fmla="val 185099"/>
                          </a:avLst>
                        </a:prstGeom>
                        <a:solidFill>
                          <a:schemeClr val="accent2">
                            <a:lumMod val="100000"/>
                            <a:lumOff val="0"/>
                          </a:schemeClr>
                        </a:solidFill>
                        <a:ln w="38100">
                          <a:solidFill>
                            <a:schemeClr val="lt1">
                              <a:lumMod val="95000"/>
                              <a:lumOff val="0"/>
                            </a:schemeClr>
                          </a:solidFill>
                          <a:miter lim="800000"/>
                          <a:headEnd/>
                          <a:tailEnd/>
                        </a:ln>
                        <a:effectLst>
                          <a:outerShdw blurRad="63500" dist="29783" dir="3885598" algn="ctr" rotWithShape="0">
                            <a:schemeClr val="accent2">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id="AutoShape 8" o:spid="_x0000_s1026" type="#_x0000_t13" style="position:absolute;margin-left:78.4pt;margin-top:28.8pt;width:131.05pt;height:17.7pt;rotation:9574087fd;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" fillcolor="#c0504d [3205]" strokecolor="#f2f2f2 [3041]" strokeweight="3pt">
                <v:shadow on="t" color="#622423 [1605]" opacity=".5" offset="1pt"/>
              </v:shape>
            </w:pict>
          </mc:Fallback>
        </mc:AlternateContent>
      </w:r>
      <w:r>
        <w:rPr>
          <w:rFonts w:ascii="Georgia" w:hAnsi="Georgia"/>
          <w:noProof/>
          <w:sz w:val="24"/>
          <w:szCs w:val="24"/>
        </w:rPr>
        <w:drawing>
          <wp:inline distT="0" distB="0" distL="0" distR="0" wp14:anchorId="4C40F0D6" wp14:editId="726421CC">
            <wp:extent cx="6858000" cy="3441979"/>
            <wp:effectExtent l="19050" t="0" r="0" b="0"/>
            <wp:docPr id="24"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cstate="print"/>
                    <a:srcRect/>
                    <a:stretch>
                      <a:fillRect/>
                    </a:stretch>
                  </pic:blipFill>
                  <pic:spPr bwMode="auto">
                    <a:xfrm>
                      <a:off x="0" y="0"/>
                      <a:ext cx="6858000" cy="3441979"/>
                    </a:xfrm>
                    <a:prstGeom prst="rect">
                      <a:avLst/>
                    </a:prstGeom>
                    <a:noFill/>
                    <a:ln w="9525">
                      <a:noFill/>
                      <a:miter lim="800000"/>
                      <a:headEnd/>
                      <a:tailEnd/>
                    </a:ln>
                  </pic:spPr>
                </pic:pic>
              </a:graphicData>
            </a:graphic>
          </wp:inline>
        </w:drawing>
      </w:r>
    </w:p>
    <w:p w14:paraId="768DE8C1" w14:textId="77777777" w:rsidR="00E541C6" w:rsidRDefault="00E541C6" w:rsidP="00E541C6">
      <w:pPr>
        <w:autoSpaceDE w:val="0"/>
        <w:autoSpaceDN w:val="0"/>
        <w:adjustRightInd w:val="0"/>
        <w:rPr>
          <w:rFonts w:ascii="Georgia" w:hAnsi="Georgia"/>
          <w:sz w:val="24"/>
          <w:szCs w:val="24"/>
        </w:rPr>
      </w:pPr>
    </w:p>
    <w:p w14:paraId="3D2723E8" w14:textId="77777777" w:rsidR="00E541C6" w:rsidRPr="00FD721E" w:rsidRDefault="00E541C6" w:rsidP="00E541C6">
      <w:pPr>
        <w:autoSpaceDE w:val="0"/>
        <w:autoSpaceDN w:val="0"/>
        <w:adjustRightInd w:val="0"/>
        <w:rPr>
          <w:rFonts w:ascii="Georgia" w:hAnsi="Georgia"/>
          <w:sz w:val="24"/>
          <w:szCs w:val="24"/>
        </w:rPr>
      </w:pPr>
      <w:r>
        <w:rPr>
          <w:rFonts w:ascii="Georgia" w:hAnsi="Georgia"/>
          <w:sz w:val="24"/>
          <w:szCs w:val="24"/>
        </w:rPr>
        <w:t>Then use the additional filters to isolate specific content areas and standards.  The standards that have been aligned with each question will show up in the “Standards” column (see Standards above).</w:t>
      </w:r>
    </w:p>
    <w:p w14:paraId="2199556C" w14:textId="77777777" w:rsidR="00E06CAA" w:rsidRDefault="00E06CAA"/>
    <w:sectPr w:rsidR="00E06CAA" w:rsidSect="00410E3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Lucida Grande">
    <w:altName w:val="Arial"/>
    <w:charset w:val="00"/>
    <w:family w:val="auto"/>
    <w:pitch w:val="variable"/>
    <w:sig w:usb0="00000000"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41C6"/>
    <w:rsid w:val="00586A2B"/>
    <w:rsid w:val="009074AA"/>
    <w:rsid w:val="00BE2228"/>
    <w:rsid w:val="00E06CAA"/>
    <w:rsid w:val="00E541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9178C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41C6"/>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541C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541C6"/>
    <w:rPr>
      <w:rFonts w:ascii="Lucida Grande" w:eastAsiaTheme="minorHAnsi" w:hAnsi="Lucida Grande" w:cs="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41C6"/>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541C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541C6"/>
    <w:rPr>
      <w:rFonts w:ascii="Lucida Grande" w:eastAsiaTheme="minorHAnsi"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559</Words>
  <Characters>3189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E1B</Company>
  <LinksUpToDate>false</LinksUpToDate>
  <CharactersWithSpaces>3741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Sciolino, Julianna</dc:creator>
  <cp:lastModifiedBy>E1 Staff</cp:lastModifiedBy>
  <cp:revision>2</cp:revision>
  <cp:lastPrinted>2012-08-24T13:42:00Z</cp:lastPrinted>
  <dcterms:created xsi:type="dcterms:W3CDTF">2012-08-24T13:46:00Z</dcterms:created>
  <dcterms:modified xsi:type="dcterms:W3CDTF">2012-08-24T13:46:00Z</dcterms:modified>
</cp:coreProperties>
</file>