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B45" w:rsidRPr="004940CC" w:rsidRDefault="004940CC" w:rsidP="004940CC">
      <w:pPr>
        <w:jc w:val="center"/>
        <w:rPr>
          <w:b/>
        </w:rPr>
      </w:pPr>
      <w:r w:rsidRPr="004940CC">
        <w:rPr>
          <w:b/>
        </w:rPr>
        <w:t>Lancaster Physical Education</w:t>
      </w:r>
    </w:p>
    <w:p w:rsidR="004940CC" w:rsidRPr="004940CC" w:rsidRDefault="004940CC" w:rsidP="004940CC">
      <w:pPr>
        <w:jc w:val="center"/>
        <w:rPr>
          <w:b/>
        </w:rPr>
      </w:pPr>
      <w:r w:rsidRPr="004940CC">
        <w:rPr>
          <w:b/>
        </w:rPr>
        <w:t>Fitness Assessment K-12</w:t>
      </w:r>
    </w:p>
    <w:p w:rsidR="004940CC" w:rsidRDefault="004940CC"/>
    <w:tbl>
      <w:tblPr>
        <w:tblStyle w:val="TableGrid"/>
        <w:tblW w:w="9876" w:type="dxa"/>
        <w:tblLook w:val="04A0"/>
      </w:tblPr>
      <w:tblGrid>
        <w:gridCol w:w="3292"/>
        <w:gridCol w:w="3292"/>
        <w:gridCol w:w="3292"/>
      </w:tblGrid>
      <w:tr w:rsidR="004940CC" w:rsidTr="004940CC">
        <w:trPr>
          <w:trHeight w:val="795"/>
        </w:trPr>
        <w:tc>
          <w:tcPr>
            <w:tcW w:w="3292" w:type="dxa"/>
          </w:tcPr>
          <w:p w:rsidR="004940CC" w:rsidRPr="004940CC" w:rsidRDefault="004940CC" w:rsidP="004940CC">
            <w:pPr>
              <w:jc w:val="center"/>
              <w:rPr>
                <w:b/>
              </w:rPr>
            </w:pPr>
            <w:r w:rsidRPr="004940CC">
              <w:rPr>
                <w:b/>
              </w:rPr>
              <w:t>Testing Category</w:t>
            </w:r>
          </w:p>
        </w:tc>
        <w:tc>
          <w:tcPr>
            <w:tcW w:w="3292" w:type="dxa"/>
          </w:tcPr>
          <w:p w:rsidR="004940CC" w:rsidRPr="004940CC" w:rsidRDefault="004940CC" w:rsidP="004940CC">
            <w:pPr>
              <w:jc w:val="center"/>
              <w:rPr>
                <w:b/>
              </w:rPr>
            </w:pPr>
            <w:r w:rsidRPr="004940CC">
              <w:rPr>
                <w:b/>
              </w:rPr>
              <w:t>National Standards Alignment</w:t>
            </w:r>
          </w:p>
        </w:tc>
        <w:tc>
          <w:tcPr>
            <w:tcW w:w="3292" w:type="dxa"/>
          </w:tcPr>
          <w:p w:rsidR="004940CC" w:rsidRPr="004940CC" w:rsidRDefault="004940CC" w:rsidP="004940CC">
            <w:pPr>
              <w:jc w:val="center"/>
              <w:rPr>
                <w:b/>
              </w:rPr>
            </w:pPr>
            <w:r w:rsidRPr="004940CC">
              <w:rPr>
                <w:b/>
              </w:rPr>
              <w:t>NYS Alignment</w:t>
            </w:r>
          </w:p>
        </w:tc>
      </w:tr>
      <w:tr w:rsidR="004940CC" w:rsidTr="004940CC">
        <w:trPr>
          <w:trHeight w:val="795"/>
        </w:trPr>
        <w:tc>
          <w:tcPr>
            <w:tcW w:w="3292" w:type="dxa"/>
          </w:tcPr>
          <w:p w:rsidR="004940CC" w:rsidRDefault="004940CC" w:rsidP="004940CC">
            <w:pPr>
              <w:pStyle w:val="ListParagraph"/>
              <w:numPr>
                <w:ilvl w:val="0"/>
                <w:numId w:val="1"/>
              </w:numPr>
            </w:pPr>
            <w:r>
              <w:t xml:space="preserve"> </w:t>
            </w:r>
            <w:proofErr w:type="spellStart"/>
            <w:r>
              <w:t>Cardiorespiratory</w:t>
            </w:r>
            <w:proofErr w:type="spellEnd"/>
            <w:r>
              <w:t xml:space="preserve"> Endurance</w:t>
            </w:r>
          </w:p>
        </w:tc>
        <w:tc>
          <w:tcPr>
            <w:tcW w:w="3292" w:type="dxa"/>
          </w:tcPr>
          <w:p w:rsidR="004940CC" w:rsidRDefault="004940CC"/>
        </w:tc>
        <w:tc>
          <w:tcPr>
            <w:tcW w:w="3292" w:type="dxa"/>
          </w:tcPr>
          <w:p w:rsidR="004940CC" w:rsidRDefault="004940CC"/>
        </w:tc>
      </w:tr>
      <w:tr w:rsidR="004940CC" w:rsidTr="004940CC">
        <w:trPr>
          <w:trHeight w:val="795"/>
        </w:trPr>
        <w:tc>
          <w:tcPr>
            <w:tcW w:w="3292" w:type="dxa"/>
          </w:tcPr>
          <w:p w:rsidR="004940CC" w:rsidRDefault="004940CC" w:rsidP="004940CC">
            <w:pPr>
              <w:pStyle w:val="ListParagraph"/>
              <w:numPr>
                <w:ilvl w:val="0"/>
                <w:numId w:val="1"/>
              </w:numPr>
            </w:pPr>
            <w:r>
              <w:t>Upper Body Strength</w:t>
            </w:r>
          </w:p>
        </w:tc>
        <w:tc>
          <w:tcPr>
            <w:tcW w:w="3292" w:type="dxa"/>
          </w:tcPr>
          <w:p w:rsidR="004940CC" w:rsidRDefault="004940CC"/>
        </w:tc>
        <w:tc>
          <w:tcPr>
            <w:tcW w:w="3292" w:type="dxa"/>
          </w:tcPr>
          <w:p w:rsidR="004940CC" w:rsidRDefault="004940CC"/>
        </w:tc>
      </w:tr>
      <w:tr w:rsidR="004940CC" w:rsidTr="004940CC">
        <w:trPr>
          <w:trHeight w:val="795"/>
        </w:trPr>
        <w:tc>
          <w:tcPr>
            <w:tcW w:w="3292" w:type="dxa"/>
          </w:tcPr>
          <w:p w:rsidR="004940CC" w:rsidRDefault="004940CC" w:rsidP="004940CC">
            <w:pPr>
              <w:pStyle w:val="ListParagraph"/>
              <w:numPr>
                <w:ilvl w:val="0"/>
                <w:numId w:val="1"/>
              </w:numPr>
            </w:pPr>
            <w:r>
              <w:t>Lower Body Strength</w:t>
            </w:r>
          </w:p>
        </w:tc>
        <w:tc>
          <w:tcPr>
            <w:tcW w:w="3292" w:type="dxa"/>
          </w:tcPr>
          <w:p w:rsidR="004940CC" w:rsidRDefault="004940CC"/>
        </w:tc>
        <w:tc>
          <w:tcPr>
            <w:tcW w:w="3292" w:type="dxa"/>
          </w:tcPr>
          <w:p w:rsidR="004940CC" w:rsidRDefault="004940CC"/>
        </w:tc>
      </w:tr>
      <w:tr w:rsidR="004940CC" w:rsidTr="004940CC">
        <w:trPr>
          <w:trHeight w:val="856"/>
        </w:trPr>
        <w:tc>
          <w:tcPr>
            <w:tcW w:w="3292" w:type="dxa"/>
          </w:tcPr>
          <w:p w:rsidR="004940CC" w:rsidRDefault="004940CC" w:rsidP="004940CC">
            <w:pPr>
              <w:pStyle w:val="ListParagraph"/>
              <w:numPr>
                <w:ilvl w:val="0"/>
                <w:numId w:val="1"/>
              </w:numPr>
            </w:pPr>
            <w:r>
              <w:t>Core Strength</w:t>
            </w:r>
          </w:p>
        </w:tc>
        <w:tc>
          <w:tcPr>
            <w:tcW w:w="3292" w:type="dxa"/>
          </w:tcPr>
          <w:p w:rsidR="004940CC" w:rsidRDefault="004940CC"/>
        </w:tc>
        <w:tc>
          <w:tcPr>
            <w:tcW w:w="3292" w:type="dxa"/>
          </w:tcPr>
          <w:p w:rsidR="004940CC" w:rsidRDefault="004940CC"/>
        </w:tc>
      </w:tr>
      <w:tr w:rsidR="004940CC" w:rsidTr="004940CC">
        <w:trPr>
          <w:trHeight w:val="856"/>
        </w:trPr>
        <w:tc>
          <w:tcPr>
            <w:tcW w:w="3292" w:type="dxa"/>
          </w:tcPr>
          <w:p w:rsidR="004940CC" w:rsidRDefault="004940CC" w:rsidP="004940CC">
            <w:pPr>
              <w:pStyle w:val="ListParagraph"/>
              <w:numPr>
                <w:ilvl w:val="0"/>
                <w:numId w:val="1"/>
              </w:numPr>
            </w:pPr>
            <w:r>
              <w:t>Flexibility</w:t>
            </w:r>
          </w:p>
        </w:tc>
        <w:tc>
          <w:tcPr>
            <w:tcW w:w="3292" w:type="dxa"/>
          </w:tcPr>
          <w:p w:rsidR="004940CC" w:rsidRDefault="004940CC"/>
        </w:tc>
        <w:tc>
          <w:tcPr>
            <w:tcW w:w="3292" w:type="dxa"/>
          </w:tcPr>
          <w:p w:rsidR="004940CC" w:rsidRDefault="004940CC"/>
        </w:tc>
      </w:tr>
    </w:tbl>
    <w:p w:rsidR="004940CC" w:rsidRDefault="004940CC"/>
    <w:p w:rsidR="004940CC" w:rsidRDefault="004940CC"/>
    <w:sectPr w:rsidR="004940CC" w:rsidSect="00904B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F4CAB"/>
    <w:multiLevelType w:val="hybridMultilevel"/>
    <w:tmpl w:val="D55E0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4940CC"/>
    <w:rsid w:val="004940CC"/>
    <w:rsid w:val="00904B45"/>
    <w:rsid w:val="0091794F"/>
    <w:rsid w:val="00955B10"/>
    <w:rsid w:val="009D682A"/>
    <w:rsid w:val="00CA35EF"/>
    <w:rsid w:val="00E84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40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40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Burgio Daigler, Monica</dc:creator>
  <cp:lastModifiedBy>Burgio Daigler, Monica</cp:lastModifiedBy>
  <cp:revision>2</cp:revision>
  <dcterms:created xsi:type="dcterms:W3CDTF">2012-02-17T17:25:00Z</dcterms:created>
  <dcterms:modified xsi:type="dcterms:W3CDTF">2012-02-17T17:25:00Z</dcterms:modified>
</cp:coreProperties>
</file>