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644" w:rsidRDefault="00090435" w:rsidP="00FD61E6">
      <w:pPr>
        <w:spacing w:line="240" w:lineRule="auto"/>
        <w:rPr>
          <w:rFonts w:ascii="Corbel" w:hAnsi="Corbel"/>
          <w:b/>
          <w:i/>
          <w:smallCaps/>
          <w:color w:val="595959" w:themeColor="text1" w:themeTint="A6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3828415</wp:posOffset>
                </wp:positionH>
                <wp:positionV relativeFrom="paragraph">
                  <wp:posOffset>-712470</wp:posOffset>
                </wp:positionV>
                <wp:extent cx="3209925" cy="63817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099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A1E5F" w:rsidRPr="006A1E5F" w:rsidRDefault="006A1E5F" w:rsidP="006A1E5F">
                            <w:pPr>
                              <w:spacing w:line="240" w:lineRule="auto"/>
                              <w:jc w:val="center"/>
                              <w:rPr>
                                <w:rFonts w:ascii="Corbel" w:hAnsi="Corbel"/>
                                <w:b/>
                                <w:i/>
                                <w:color w:val="595959" w:themeColor="text1" w:themeTint="A6"/>
                                <w:sz w:val="56"/>
                                <w:szCs w:val="56"/>
                              </w:rPr>
                            </w:pPr>
                            <w:r w:rsidRPr="006A1E5F">
                              <w:rPr>
                                <w:rFonts w:ascii="Corbel" w:hAnsi="Corbel"/>
                                <w:b/>
                                <w:i/>
                                <w:color w:val="595959" w:themeColor="text1" w:themeTint="A6"/>
                                <w:sz w:val="56"/>
                                <w:szCs w:val="56"/>
                              </w:rPr>
                              <w:t>Data Analysis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01.45pt;margin-top:-56.1pt;width:252.7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" filled="f" stroked="f">
                <v:path arrowok="t"/>
                <v:textbox>
                  <w:txbxContent>
                    <w:p w:rsidR="006A1E5F" w:rsidRPr="006A1E5F" w:rsidRDefault="006A1E5F" w:rsidP="006A1E5F">
                      <w:pPr>
                        <w:spacing w:line="240" w:lineRule="auto"/>
                        <w:jc w:val="center"/>
                        <w:rPr>
                          <w:rFonts w:ascii="Corbel" w:hAnsi="Corbel"/>
                          <w:b/>
                          <w:i/>
                          <w:color w:val="595959" w:themeColor="text1" w:themeTint="A6"/>
                          <w:sz w:val="56"/>
                          <w:szCs w:val="56"/>
                        </w:rPr>
                      </w:pPr>
                      <w:r w:rsidRPr="006A1E5F">
                        <w:rPr>
                          <w:rFonts w:ascii="Corbel" w:hAnsi="Corbel"/>
                          <w:b/>
                          <w:i/>
                          <w:color w:val="595959" w:themeColor="text1" w:themeTint="A6"/>
                          <w:sz w:val="56"/>
                          <w:szCs w:val="56"/>
                        </w:rPr>
                        <w:t>Data Analysis</w:t>
                      </w:r>
                    </w:p>
                  </w:txbxContent>
                </v:textbox>
              </v:shape>
            </w:pict>
          </mc:Fallback>
        </mc:AlternateContent>
      </w:r>
      <w:r w:rsidR="00207644" w:rsidRPr="00FD61E6">
        <w:rPr>
          <w:rFonts w:ascii="Corbel" w:hAnsi="Corbel"/>
          <w:b/>
          <w:i/>
          <w:smallCaps/>
          <w:color w:val="595959" w:themeColor="text1" w:themeTint="A6"/>
          <w:sz w:val="24"/>
        </w:rPr>
        <w:t>Where have we been (let’s take a look at historical data)?</w:t>
      </w:r>
    </w:p>
    <w:tbl>
      <w:tblPr>
        <w:tblStyle w:val="TableGrid"/>
        <w:tblW w:w="10630" w:type="dxa"/>
        <w:tblInd w:w="108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154"/>
        <w:gridCol w:w="2147"/>
        <w:gridCol w:w="2144"/>
        <w:gridCol w:w="2149"/>
        <w:gridCol w:w="2036"/>
      </w:tblGrid>
      <w:tr w:rsidR="00FD61E6" w:rsidRPr="000257D6" w:rsidTr="00940253">
        <w:trPr>
          <w:trHeight w:val="347"/>
        </w:trPr>
        <w:tc>
          <w:tcPr>
            <w:tcW w:w="2154" w:type="dxa"/>
            <w:shd w:val="clear" w:color="auto" w:fill="595959" w:themeFill="text1" w:themeFillTint="A6"/>
          </w:tcPr>
          <w:p w:rsidR="00FD61E6" w:rsidRPr="000257D6" w:rsidRDefault="00940253" w:rsidP="005F1BB2">
            <w:pPr>
              <w:jc w:val="center"/>
              <w:rPr>
                <w:rFonts w:ascii="Calibri" w:hAnsi="Calibri"/>
                <w:b/>
                <w:color w:val="FFFFFF" w:themeColor="background1"/>
                <w:sz w:val="24"/>
              </w:rPr>
            </w:pPr>
            <w:r>
              <w:rPr>
                <w:rFonts w:ascii="Calibri" w:hAnsi="Calibri"/>
                <w:b/>
                <w:color w:val="FFFFFF" w:themeColor="background1"/>
                <w:sz w:val="24"/>
              </w:rPr>
              <w:t>Year</w:t>
            </w:r>
          </w:p>
        </w:tc>
        <w:tc>
          <w:tcPr>
            <w:tcW w:w="2147" w:type="dxa"/>
            <w:shd w:val="clear" w:color="auto" w:fill="595959" w:themeFill="text1" w:themeFillTint="A6"/>
          </w:tcPr>
          <w:p w:rsidR="00FD61E6" w:rsidRPr="000257D6" w:rsidRDefault="00940253" w:rsidP="005F1BB2">
            <w:pPr>
              <w:jc w:val="center"/>
              <w:rPr>
                <w:rFonts w:ascii="Calibri" w:hAnsi="Calibri"/>
                <w:b/>
                <w:color w:val="FFFFFF" w:themeColor="background1"/>
                <w:sz w:val="24"/>
              </w:rPr>
            </w:pPr>
            <w:r>
              <w:rPr>
                <w:rFonts w:ascii="Calibri" w:hAnsi="Calibri"/>
                <w:b/>
                <w:color w:val="FFFFFF" w:themeColor="background1"/>
                <w:sz w:val="24"/>
              </w:rPr>
              <w:t>Level 1 &amp; 2s</w:t>
            </w:r>
            <w:r w:rsidR="00090435">
              <w:rPr>
                <w:rFonts w:ascii="Calibri" w:hAnsi="Calibri"/>
                <w:b/>
                <w:color w:val="FFFFFF" w:themeColor="background1"/>
                <w:sz w:val="24"/>
              </w:rPr>
              <w:t>/Below Grade Level</w:t>
            </w:r>
          </w:p>
        </w:tc>
        <w:tc>
          <w:tcPr>
            <w:tcW w:w="2144" w:type="dxa"/>
            <w:shd w:val="clear" w:color="auto" w:fill="595959" w:themeFill="text1" w:themeFillTint="A6"/>
          </w:tcPr>
          <w:p w:rsidR="00FD61E6" w:rsidRPr="000257D6" w:rsidRDefault="00940253" w:rsidP="005F1BB2">
            <w:pPr>
              <w:jc w:val="center"/>
              <w:rPr>
                <w:rFonts w:ascii="Calibri" w:hAnsi="Calibri"/>
                <w:b/>
                <w:color w:val="FFFFFF" w:themeColor="background1"/>
                <w:sz w:val="24"/>
              </w:rPr>
            </w:pPr>
            <w:r>
              <w:rPr>
                <w:rFonts w:ascii="Calibri" w:hAnsi="Calibri"/>
                <w:b/>
                <w:color w:val="FFFFFF" w:themeColor="background1"/>
                <w:sz w:val="24"/>
              </w:rPr>
              <w:t>Level 3s</w:t>
            </w:r>
            <w:r w:rsidR="00090435">
              <w:rPr>
                <w:rFonts w:ascii="Calibri" w:hAnsi="Calibri"/>
                <w:b/>
                <w:color w:val="FFFFFF" w:themeColor="background1"/>
                <w:sz w:val="24"/>
              </w:rPr>
              <w:t>/At Grade Level</w:t>
            </w:r>
          </w:p>
        </w:tc>
        <w:tc>
          <w:tcPr>
            <w:tcW w:w="2149" w:type="dxa"/>
            <w:shd w:val="clear" w:color="auto" w:fill="595959" w:themeFill="text1" w:themeFillTint="A6"/>
          </w:tcPr>
          <w:p w:rsidR="00FD61E6" w:rsidRPr="000257D6" w:rsidRDefault="00940253" w:rsidP="005F1BB2">
            <w:pPr>
              <w:jc w:val="center"/>
              <w:rPr>
                <w:rFonts w:ascii="Calibri" w:hAnsi="Calibri"/>
                <w:b/>
                <w:color w:val="FFFFFF" w:themeColor="background1"/>
                <w:sz w:val="24"/>
              </w:rPr>
            </w:pPr>
            <w:r>
              <w:rPr>
                <w:rFonts w:ascii="Calibri" w:hAnsi="Calibri"/>
                <w:b/>
                <w:color w:val="FFFFFF" w:themeColor="background1"/>
                <w:sz w:val="24"/>
              </w:rPr>
              <w:t>Level 4s</w:t>
            </w:r>
            <w:r w:rsidR="00090435">
              <w:rPr>
                <w:rFonts w:ascii="Calibri" w:hAnsi="Calibri"/>
                <w:b/>
                <w:color w:val="FFFFFF" w:themeColor="background1"/>
                <w:sz w:val="24"/>
              </w:rPr>
              <w:t>/Above Grade Level</w:t>
            </w:r>
            <w:bookmarkStart w:id="0" w:name="_GoBack"/>
            <w:bookmarkEnd w:id="0"/>
          </w:p>
        </w:tc>
        <w:tc>
          <w:tcPr>
            <w:tcW w:w="2036" w:type="dxa"/>
            <w:shd w:val="clear" w:color="auto" w:fill="595959" w:themeFill="text1" w:themeFillTint="A6"/>
          </w:tcPr>
          <w:p w:rsidR="00FD61E6" w:rsidRPr="000257D6" w:rsidRDefault="00FD61E6" w:rsidP="005F1BB2">
            <w:pPr>
              <w:jc w:val="center"/>
              <w:rPr>
                <w:rFonts w:ascii="Calibri" w:hAnsi="Calibri"/>
                <w:b/>
                <w:color w:val="FFFFFF" w:themeColor="background1"/>
                <w:sz w:val="24"/>
              </w:rPr>
            </w:pPr>
            <w:r>
              <w:rPr>
                <w:rFonts w:ascii="Calibri" w:hAnsi="Calibri"/>
                <w:b/>
                <w:color w:val="FFFFFF" w:themeColor="background1"/>
                <w:sz w:val="24"/>
              </w:rPr>
              <w:t>Ineligible (Lab)</w:t>
            </w:r>
          </w:p>
        </w:tc>
      </w:tr>
      <w:tr w:rsidR="00FD61E6" w:rsidRPr="000257D6" w:rsidTr="00940253">
        <w:trPr>
          <w:trHeight w:val="422"/>
        </w:trPr>
        <w:tc>
          <w:tcPr>
            <w:tcW w:w="2154" w:type="dxa"/>
          </w:tcPr>
          <w:p w:rsidR="00FD61E6" w:rsidRPr="00940253" w:rsidRDefault="00FD61E6" w:rsidP="00940253">
            <w:pPr>
              <w:jc w:val="center"/>
              <w:rPr>
                <w:rFonts w:ascii="Calibri" w:hAnsi="Calibri"/>
                <w:b/>
                <w:color w:val="595959" w:themeColor="text1" w:themeTint="A6"/>
                <w:sz w:val="24"/>
              </w:rPr>
            </w:pPr>
          </w:p>
          <w:p w:rsidR="00FD61E6" w:rsidRPr="00940253" w:rsidRDefault="00940253" w:rsidP="00940253">
            <w:pPr>
              <w:jc w:val="center"/>
              <w:rPr>
                <w:rFonts w:ascii="Calibri" w:hAnsi="Calibri"/>
                <w:b/>
                <w:color w:val="595959" w:themeColor="text1" w:themeTint="A6"/>
                <w:sz w:val="24"/>
              </w:rPr>
            </w:pPr>
            <w:r w:rsidRPr="00940253">
              <w:rPr>
                <w:rFonts w:ascii="Calibri" w:hAnsi="Calibri"/>
                <w:b/>
                <w:color w:val="595959" w:themeColor="text1" w:themeTint="A6"/>
                <w:sz w:val="24"/>
              </w:rPr>
              <w:t>2011-12</w:t>
            </w:r>
          </w:p>
          <w:p w:rsidR="00FD61E6" w:rsidRPr="00940253" w:rsidRDefault="00FD61E6" w:rsidP="00940253">
            <w:pPr>
              <w:jc w:val="center"/>
              <w:rPr>
                <w:rFonts w:ascii="Calibri" w:hAnsi="Calibri"/>
                <w:b/>
                <w:color w:val="595959" w:themeColor="text1" w:themeTint="A6"/>
                <w:sz w:val="24"/>
              </w:rPr>
            </w:pPr>
          </w:p>
        </w:tc>
        <w:tc>
          <w:tcPr>
            <w:tcW w:w="2147" w:type="dxa"/>
          </w:tcPr>
          <w:p w:rsidR="00FD61E6" w:rsidRPr="000257D6" w:rsidRDefault="00FD61E6" w:rsidP="005F1BB2">
            <w:pPr>
              <w:rPr>
                <w:rFonts w:ascii="Calibri" w:hAnsi="Calibri"/>
                <w:color w:val="595959" w:themeColor="text1" w:themeTint="A6"/>
              </w:rPr>
            </w:pPr>
          </w:p>
        </w:tc>
        <w:tc>
          <w:tcPr>
            <w:tcW w:w="2144" w:type="dxa"/>
          </w:tcPr>
          <w:p w:rsidR="00FD61E6" w:rsidRPr="000257D6" w:rsidRDefault="00FD61E6" w:rsidP="005F1BB2">
            <w:pPr>
              <w:rPr>
                <w:rFonts w:ascii="Calibri" w:hAnsi="Calibri"/>
                <w:color w:val="595959" w:themeColor="text1" w:themeTint="A6"/>
              </w:rPr>
            </w:pPr>
          </w:p>
        </w:tc>
        <w:tc>
          <w:tcPr>
            <w:tcW w:w="2149" w:type="dxa"/>
          </w:tcPr>
          <w:p w:rsidR="00FD61E6" w:rsidRPr="000257D6" w:rsidRDefault="00FD61E6" w:rsidP="005F1BB2">
            <w:pPr>
              <w:rPr>
                <w:rFonts w:ascii="Calibri" w:hAnsi="Calibri"/>
                <w:color w:val="595959" w:themeColor="text1" w:themeTint="A6"/>
              </w:rPr>
            </w:pPr>
          </w:p>
        </w:tc>
        <w:tc>
          <w:tcPr>
            <w:tcW w:w="2036" w:type="dxa"/>
          </w:tcPr>
          <w:p w:rsidR="00FD61E6" w:rsidRPr="000257D6" w:rsidRDefault="00FD61E6" w:rsidP="005F1BB2">
            <w:pPr>
              <w:rPr>
                <w:rFonts w:ascii="Calibri" w:hAnsi="Calibri"/>
                <w:color w:val="595959" w:themeColor="text1" w:themeTint="A6"/>
              </w:rPr>
            </w:pPr>
          </w:p>
        </w:tc>
      </w:tr>
      <w:tr w:rsidR="00FD61E6" w:rsidRPr="000257D6" w:rsidTr="00940253">
        <w:trPr>
          <w:trHeight w:val="187"/>
        </w:trPr>
        <w:tc>
          <w:tcPr>
            <w:tcW w:w="2154" w:type="dxa"/>
          </w:tcPr>
          <w:p w:rsidR="00FD61E6" w:rsidRPr="00940253" w:rsidRDefault="00FD61E6" w:rsidP="00940253">
            <w:pPr>
              <w:jc w:val="center"/>
              <w:rPr>
                <w:rFonts w:ascii="Calibri" w:hAnsi="Calibri"/>
                <w:b/>
                <w:color w:val="595959" w:themeColor="text1" w:themeTint="A6"/>
                <w:sz w:val="24"/>
              </w:rPr>
            </w:pPr>
          </w:p>
          <w:p w:rsidR="00FD61E6" w:rsidRPr="00940253" w:rsidRDefault="00940253" w:rsidP="00940253">
            <w:pPr>
              <w:jc w:val="center"/>
              <w:rPr>
                <w:rFonts w:ascii="Calibri" w:hAnsi="Calibri"/>
                <w:b/>
                <w:color w:val="595959" w:themeColor="text1" w:themeTint="A6"/>
                <w:sz w:val="24"/>
              </w:rPr>
            </w:pPr>
            <w:r w:rsidRPr="00940253">
              <w:rPr>
                <w:rFonts w:ascii="Calibri" w:hAnsi="Calibri"/>
                <w:b/>
                <w:color w:val="595959" w:themeColor="text1" w:themeTint="A6"/>
                <w:sz w:val="24"/>
              </w:rPr>
              <w:t>2010-11</w:t>
            </w:r>
          </w:p>
          <w:p w:rsidR="00FD61E6" w:rsidRPr="00940253" w:rsidRDefault="00FD61E6" w:rsidP="00940253">
            <w:pPr>
              <w:jc w:val="center"/>
              <w:rPr>
                <w:rFonts w:ascii="Calibri" w:hAnsi="Calibri"/>
                <w:b/>
                <w:color w:val="595959" w:themeColor="text1" w:themeTint="A6"/>
                <w:sz w:val="24"/>
              </w:rPr>
            </w:pPr>
          </w:p>
        </w:tc>
        <w:tc>
          <w:tcPr>
            <w:tcW w:w="2147" w:type="dxa"/>
          </w:tcPr>
          <w:p w:rsidR="00FD61E6" w:rsidRPr="000257D6" w:rsidRDefault="00FD61E6" w:rsidP="005F1BB2">
            <w:pPr>
              <w:rPr>
                <w:rFonts w:ascii="Calibri" w:hAnsi="Calibri"/>
                <w:color w:val="595959" w:themeColor="text1" w:themeTint="A6"/>
              </w:rPr>
            </w:pPr>
          </w:p>
        </w:tc>
        <w:tc>
          <w:tcPr>
            <w:tcW w:w="2144" w:type="dxa"/>
          </w:tcPr>
          <w:p w:rsidR="00FD61E6" w:rsidRPr="000257D6" w:rsidRDefault="00FD61E6" w:rsidP="005F1BB2">
            <w:pPr>
              <w:rPr>
                <w:rFonts w:ascii="Calibri" w:hAnsi="Calibri"/>
                <w:color w:val="595959" w:themeColor="text1" w:themeTint="A6"/>
              </w:rPr>
            </w:pPr>
          </w:p>
        </w:tc>
        <w:tc>
          <w:tcPr>
            <w:tcW w:w="2149" w:type="dxa"/>
          </w:tcPr>
          <w:p w:rsidR="00FD61E6" w:rsidRPr="000257D6" w:rsidRDefault="00FD61E6" w:rsidP="005F1BB2">
            <w:pPr>
              <w:rPr>
                <w:rFonts w:ascii="Calibri" w:hAnsi="Calibri"/>
                <w:color w:val="595959" w:themeColor="text1" w:themeTint="A6"/>
              </w:rPr>
            </w:pPr>
          </w:p>
        </w:tc>
        <w:tc>
          <w:tcPr>
            <w:tcW w:w="2036" w:type="dxa"/>
          </w:tcPr>
          <w:p w:rsidR="00FD61E6" w:rsidRPr="000257D6" w:rsidRDefault="00FD61E6" w:rsidP="005F1BB2">
            <w:pPr>
              <w:rPr>
                <w:rFonts w:ascii="Calibri" w:hAnsi="Calibri"/>
                <w:color w:val="595959" w:themeColor="text1" w:themeTint="A6"/>
              </w:rPr>
            </w:pPr>
          </w:p>
        </w:tc>
      </w:tr>
      <w:tr w:rsidR="00FD61E6" w:rsidRPr="000257D6" w:rsidTr="00940253">
        <w:trPr>
          <w:trHeight w:val="631"/>
        </w:trPr>
        <w:tc>
          <w:tcPr>
            <w:tcW w:w="2154" w:type="dxa"/>
          </w:tcPr>
          <w:p w:rsidR="00FD61E6" w:rsidRPr="00940253" w:rsidRDefault="00FD61E6" w:rsidP="00940253">
            <w:pPr>
              <w:jc w:val="center"/>
              <w:rPr>
                <w:rFonts w:ascii="Calibri" w:hAnsi="Calibri"/>
                <w:b/>
                <w:color w:val="595959" w:themeColor="text1" w:themeTint="A6"/>
                <w:sz w:val="24"/>
              </w:rPr>
            </w:pPr>
          </w:p>
          <w:p w:rsidR="00FD61E6" w:rsidRPr="00940253" w:rsidRDefault="00940253" w:rsidP="00940253">
            <w:pPr>
              <w:jc w:val="center"/>
              <w:rPr>
                <w:rFonts w:ascii="Calibri" w:hAnsi="Calibri"/>
                <w:b/>
                <w:color w:val="595959" w:themeColor="text1" w:themeTint="A6"/>
                <w:sz w:val="24"/>
              </w:rPr>
            </w:pPr>
            <w:r w:rsidRPr="00940253">
              <w:rPr>
                <w:rFonts w:ascii="Calibri" w:hAnsi="Calibri"/>
                <w:b/>
                <w:color w:val="595959" w:themeColor="text1" w:themeTint="A6"/>
                <w:sz w:val="24"/>
              </w:rPr>
              <w:t>2009-10</w:t>
            </w:r>
          </w:p>
          <w:p w:rsidR="00FD61E6" w:rsidRPr="00940253" w:rsidRDefault="00FD61E6" w:rsidP="00940253">
            <w:pPr>
              <w:jc w:val="center"/>
              <w:rPr>
                <w:rFonts w:ascii="Calibri" w:hAnsi="Calibri"/>
                <w:b/>
                <w:color w:val="595959" w:themeColor="text1" w:themeTint="A6"/>
                <w:sz w:val="24"/>
              </w:rPr>
            </w:pPr>
          </w:p>
        </w:tc>
        <w:tc>
          <w:tcPr>
            <w:tcW w:w="2147" w:type="dxa"/>
          </w:tcPr>
          <w:p w:rsidR="00FD61E6" w:rsidRPr="000257D6" w:rsidRDefault="00FD61E6" w:rsidP="005F1BB2">
            <w:pPr>
              <w:rPr>
                <w:rFonts w:ascii="Calibri" w:hAnsi="Calibri"/>
                <w:color w:val="595959" w:themeColor="text1" w:themeTint="A6"/>
              </w:rPr>
            </w:pPr>
          </w:p>
        </w:tc>
        <w:tc>
          <w:tcPr>
            <w:tcW w:w="2144" w:type="dxa"/>
          </w:tcPr>
          <w:p w:rsidR="00FD61E6" w:rsidRPr="000257D6" w:rsidRDefault="00FD61E6" w:rsidP="005F1BB2">
            <w:pPr>
              <w:rPr>
                <w:rFonts w:ascii="Calibri" w:hAnsi="Calibri"/>
                <w:color w:val="595959" w:themeColor="text1" w:themeTint="A6"/>
              </w:rPr>
            </w:pPr>
          </w:p>
        </w:tc>
        <w:tc>
          <w:tcPr>
            <w:tcW w:w="2149" w:type="dxa"/>
          </w:tcPr>
          <w:p w:rsidR="00FD61E6" w:rsidRPr="000257D6" w:rsidRDefault="00FD61E6" w:rsidP="005F1BB2">
            <w:pPr>
              <w:rPr>
                <w:rFonts w:ascii="Calibri" w:hAnsi="Calibri"/>
                <w:color w:val="595959" w:themeColor="text1" w:themeTint="A6"/>
              </w:rPr>
            </w:pPr>
          </w:p>
        </w:tc>
        <w:tc>
          <w:tcPr>
            <w:tcW w:w="2036" w:type="dxa"/>
          </w:tcPr>
          <w:p w:rsidR="00FD61E6" w:rsidRPr="000257D6" w:rsidRDefault="00FD61E6" w:rsidP="005F1BB2">
            <w:pPr>
              <w:rPr>
                <w:rFonts w:ascii="Calibri" w:hAnsi="Calibri"/>
                <w:color w:val="595959" w:themeColor="text1" w:themeTint="A6"/>
              </w:rPr>
            </w:pPr>
          </w:p>
        </w:tc>
      </w:tr>
    </w:tbl>
    <w:p w:rsidR="00FD61E6" w:rsidRPr="00FD61E6" w:rsidRDefault="00FD61E6" w:rsidP="00FD61E6">
      <w:pPr>
        <w:spacing w:line="240" w:lineRule="auto"/>
        <w:rPr>
          <w:rFonts w:ascii="Corbel" w:hAnsi="Corbel"/>
          <w:b/>
          <w:i/>
          <w:smallCaps/>
          <w:color w:val="595959" w:themeColor="text1" w:themeTint="A6"/>
          <w:sz w:val="24"/>
        </w:rPr>
      </w:pPr>
    </w:p>
    <w:p w:rsidR="00C84732" w:rsidRPr="00FD61E6" w:rsidRDefault="00207644" w:rsidP="00FD61E6">
      <w:pPr>
        <w:rPr>
          <w:rFonts w:ascii="Corbel" w:hAnsi="Corbel"/>
          <w:b/>
          <w:smallCaps/>
          <w:color w:val="595959" w:themeColor="text1" w:themeTint="A6"/>
          <w:sz w:val="24"/>
        </w:rPr>
      </w:pPr>
      <w:r w:rsidRPr="00FD61E6">
        <w:rPr>
          <w:rFonts w:ascii="Corbel" w:hAnsi="Corbel"/>
          <w:b/>
          <w:smallCaps/>
          <w:color w:val="595959" w:themeColor="text1" w:themeTint="A6"/>
          <w:sz w:val="24"/>
        </w:rPr>
        <w:t>Where we are</w:t>
      </w:r>
      <w:r w:rsidR="00FD61E6" w:rsidRPr="00FD61E6">
        <w:rPr>
          <w:rFonts w:ascii="Corbel" w:hAnsi="Corbel"/>
          <w:b/>
          <w:smallCaps/>
          <w:color w:val="595959" w:themeColor="text1" w:themeTint="A6"/>
          <w:sz w:val="24"/>
        </w:rPr>
        <w:t xml:space="preserve"> now</w:t>
      </w:r>
      <w:r w:rsidRPr="00FD61E6">
        <w:rPr>
          <w:rFonts w:ascii="Corbel" w:hAnsi="Corbel"/>
          <w:b/>
          <w:smallCaps/>
          <w:color w:val="595959" w:themeColor="text1" w:themeTint="A6"/>
          <w:sz w:val="24"/>
        </w:rPr>
        <w:t>?</w:t>
      </w:r>
      <w:r w:rsidR="00FD61E6" w:rsidRPr="00FD61E6">
        <w:rPr>
          <w:rFonts w:ascii="Corbel" w:hAnsi="Corbel"/>
          <w:b/>
          <w:smallCaps/>
          <w:color w:val="595959" w:themeColor="text1" w:themeTint="A6"/>
          <w:sz w:val="24"/>
        </w:rPr>
        <w:t xml:space="preserve">  </w:t>
      </w:r>
      <w:r w:rsidR="00940253">
        <w:rPr>
          <w:rFonts w:ascii="Corbel" w:hAnsi="Corbel"/>
          <w:b/>
          <w:smallCaps/>
          <w:color w:val="595959" w:themeColor="text1" w:themeTint="A6"/>
          <w:sz w:val="24"/>
        </w:rPr>
        <w:t xml:space="preserve">Identifying </w:t>
      </w:r>
      <w:r w:rsidRPr="00FD61E6">
        <w:rPr>
          <w:rFonts w:ascii="Corbel" w:hAnsi="Corbel"/>
          <w:b/>
          <w:smallCaps/>
          <w:color w:val="595959" w:themeColor="text1" w:themeTint="A6"/>
          <w:sz w:val="24"/>
        </w:rPr>
        <w:t>data sources to be used as baseline data for SLO target setting.</w:t>
      </w:r>
    </w:p>
    <w:p w:rsidR="00FD61E6" w:rsidRPr="00FD61E6" w:rsidRDefault="00207644" w:rsidP="00207644">
      <w:pPr>
        <w:pStyle w:val="ListParagraph"/>
        <w:numPr>
          <w:ilvl w:val="0"/>
          <w:numId w:val="2"/>
        </w:numPr>
        <w:rPr>
          <w:rFonts w:ascii="Corbel" w:hAnsi="Corbel"/>
          <w:color w:val="595959" w:themeColor="text1" w:themeTint="A6"/>
          <w:sz w:val="24"/>
        </w:rPr>
      </w:pPr>
      <w:r w:rsidRPr="00FD61E6">
        <w:rPr>
          <w:rFonts w:ascii="Corbel" w:hAnsi="Corbel"/>
          <w:color w:val="595959" w:themeColor="text1" w:themeTint="A6"/>
          <w:sz w:val="24"/>
        </w:rPr>
        <w:t>List current baseline data sources being implemented.</w:t>
      </w:r>
    </w:p>
    <w:p w:rsidR="00FD61E6" w:rsidRPr="00FD61E6" w:rsidRDefault="00FD61E6" w:rsidP="00FD61E6">
      <w:pPr>
        <w:pStyle w:val="ListParagraph"/>
        <w:rPr>
          <w:rFonts w:ascii="Corbel" w:hAnsi="Corbel"/>
          <w:color w:val="595959" w:themeColor="text1" w:themeTint="A6"/>
          <w:sz w:val="24"/>
        </w:rPr>
      </w:pPr>
    </w:p>
    <w:p w:rsidR="00FD61E6" w:rsidRPr="00940253" w:rsidRDefault="00207644" w:rsidP="00FD61E6">
      <w:pPr>
        <w:pStyle w:val="ListParagraph"/>
        <w:numPr>
          <w:ilvl w:val="0"/>
          <w:numId w:val="2"/>
        </w:numPr>
        <w:rPr>
          <w:rFonts w:ascii="Corbel" w:hAnsi="Corbel"/>
          <w:color w:val="595959" w:themeColor="text1" w:themeTint="A6"/>
          <w:sz w:val="24"/>
        </w:rPr>
      </w:pPr>
      <w:r w:rsidRPr="00FD61E6">
        <w:rPr>
          <w:rFonts w:ascii="Corbel" w:hAnsi="Corbel"/>
          <w:color w:val="595959" w:themeColor="text1" w:themeTint="A6"/>
          <w:sz w:val="24"/>
        </w:rPr>
        <w:t>Prioritize the top three data sources to be used for SLO target setting.</w:t>
      </w:r>
    </w:p>
    <w:p w:rsidR="00FD61E6" w:rsidRPr="00FD61E6" w:rsidRDefault="00FD61E6" w:rsidP="00FD61E6">
      <w:pPr>
        <w:pStyle w:val="ListParagraph"/>
        <w:rPr>
          <w:rFonts w:ascii="Corbel" w:hAnsi="Corbel"/>
          <w:color w:val="595959" w:themeColor="text1" w:themeTint="A6"/>
          <w:sz w:val="24"/>
        </w:rPr>
      </w:pPr>
    </w:p>
    <w:p w:rsidR="00207644" w:rsidRPr="00FD61E6" w:rsidRDefault="00207644" w:rsidP="00207644">
      <w:pPr>
        <w:pStyle w:val="ListParagraph"/>
        <w:numPr>
          <w:ilvl w:val="0"/>
          <w:numId w:val="2"/>
        </w:numPr>
        <w:rPr>
          <w:rFonts w:ascii="Corbel" w:hAnsi="Corbel"/>
          <w:color w:val="595959" w:themeColor="text1" w:themeTint="A6"/>
          <w:sz w:val="24"/>
        </w:rPr>
      </w:pPr>
      <w:r w:rsidRPr="00FD61E6">
        <w:rPr>
          <w:rFonts w:ascii="Corbel" w:hAnsi="Corbel"/>
          <w:color w:val="595959" w:themeColor="text1" w:themeTint="A6"/>
          <w:sz w:val="24"/>
        </w:rPr>
        <w:t>Defi</w:t>
      </w:r>
      <w:r w:rsidR="00FD61E6" w:rsidRPr="00FD61E6">
        <w:rPr>
          <w:rFonts w:ascii="Corbel" w:hAnsi="Corbel"/>
          <w:color w:val="595959" w:themeColor="text1" w:themeTint="A6"/>
          <w:sz w:val="24"/>
        </w:rPr>
        <w:t>n</w:t>
      </w:r>
      <w:r w:rsidRPr="00FD61E6">
        <w:rPr>
          <w:rFonts w:ascii="Corbel" w:hAnsi="Corbel"/>
          <w:color w:val="595959" w:themeColor="text1" w:themeTint="A6"/>
          <w:sz w:val="24"/>
        </w:rPr>
        <w:t>e performan</w:t>
      </w:r>
      <w:r w:rsidR="00FD61E6" w:rsidRPr="00FD61E6">
        <w:rPr>
          <w:rFonts w:ascii="Corbel" w:hAnsi="Corbel"/>
          <w:color w:val="595959" w:themeColor="text1" w:themeTint="A6"/>
          <w:sz w:val="24"/>
        </w:rPr>
        <w:t>ce levels for each data source (will be conditional formatting in excel)!</w:t>
      </w:r>
    </w:p>
    <w:tbl>
      <w:tblPr>
        <w:tblStyle w:val="TableGrid"/>
        <w:tblW w:w="10630" w:type="dxa"/>
        <w:tblInd w:w="108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154"/>
        <w:gridCol w:w="2147"/>
        <w:gridCol w:w="2144"/>
        <w:gridCol w:w="2149"/>
        <w:gridCol w:w="2036"/>
      </w:tblGrid>
      <w:tr w:rsidR="00207644" w:rsidRPr="000257D6" w:rsidTr="00940253">
        <w:trPr>
          <w:trHeight w:val="347"/>
        </w:trPr>
        <w:tc>
          <w:tcPr>
            <w:tcW w:w="2154" w:type="dxa"/>
            <w:shd w:val="clear" w:color="auto" w:fill="595959" w:themeFill="text1" w:themeFillTint="A6"/>
          </w:tcPr>
          <w:p w:rsidR="00207644" w:rsidRPr="000257D6" w:rsidRDefault="00207644" w:rsidP="005F1BB2">
            <w:pPr>
              <w:jc w:val="center"/>
              <w:rPr>
                <w:rFonts w:ascii="Calibri" w:hAnsi="Calibri"/>
                <w:b/>
                <w:color w:val="FFFFFF" w:themeColor="background1"/>
                <w:sz w:val="24"/>
              </w:rPr>
            </w:pPr>
            <w:r w:rsidRPr="000257D6">
              <w:rPr>
                <w:rFonts w:ascii="Calibri" w:hAnsi="Calibri"/>
                <w:b/>
                <w:color w:val="FFFFFF" w:themeColor="background1"/>
                <w:sz w:val="24"/>
              </w:rPr>
              <w:t>DATA Source</w:t>
            </w:r>
          </w:p>
        </w:tc>
        <w:tc>
          <w:tcPr>
            <w:tcW w:w="2147" w:type="dxa"/>
            <w:shd w:val="clear" w:color="auto" w:fill="595959" w:themeFill="text1" w:themeFillTint="A6"/>
          </w:tcPr>
          <w:p w:rsidR="00207644" w:rsidRPr="000257D6" w:rsidRDefault="00207644" w:rsidP="005F1BB2">
            <w:pPr>
              <w:jc w:val="center"/>
              <w:rPr>
                <w:rFonts w:ascii="Calibri" w:hAnsi="Calibri"/>
                <w:b/>
                <w:color w:val="FFFFFF" w:themeColor="background1"/>
                <w:sz w:val="24"/>
              </w:rPr>
            </w:pPr>
            <w:r w:rsidRPr="000257D6">
              <w:rPr>
                <w:rFonts w:ascii="Calibri" w:hAnsi="Calibri"/>
                <w:b/>
                <w:color w:val="FFFFFF" w:themeColor="background1"/>
                <w:sz w:val="24"/>
              </w:rPr>
              <w:t>Below Grade Level</w:t>
            </w:r>
          </w:p>
        </w:tc>
        <w:tc>
          <w:tcPr>
            <w:tcW w:w="2144" w:type="dxa"/>
            <w:shd w:val="clear" w:color="auto" w:fill="595959" w:themeFill="text1" w:themeFillTint="A6"/>
          </w:tcPr>
          <w:p w:rsidR="00207644" w:rsidRPr="000257D6" w:rsidRDefault="00207644" w:rsidP="005F1BB2">
            <w:pPr>
              <w:jc w:val="center"/>
              <w:rPr>
                <w:rFonts w:ascii="Calibri" w:hAnsi="Calibri"/>
                <w:b/>
                <w:color w:val="FFFFFF" w:themeColor="background1"/>
                <w:sz w:val="24"/>
              </w:rPr>
            </w:pPr>
            <w:r w:rsidRPr="000257D6">
              <w:rPr>
                <w:rFonts w:ascii="Calibri" w:hAnsi="Calibri"/>
                <w:b/>
                <w:color w:val="FFFFFF" w:themeColor="background1"/>
                <w:sz w:val="24"/>
              </w:rPr>
              <w:t>At Grade Level</w:t>
            </w:r>
          </w:p>
        </w:tc>
        <w:tc>
          <w:tcPr>
            <w:tcW w:w="2149" w:type="dxa"/>
            <w:shd w:val="clear" w:color="auto" w:fill="595959" w:themeFill="text1" w:themeFillTint="A6"/>
          </w:tcPr>
          <w:p w:rsidR="00207644" w:rsidRPr="000257D6" w:rsidRDefault="00207644" w:rsidP="005F1BB2">
            <w:pPr>
              <w:jc w:val="center"/>
              <w:rPr>
                <w:rFonts w:ascii="Calibri" w:hAnsi="Calibri"/>
                <w:b/>
                <w:color w:val="FFFFFF" w:themeColor="background1"/>
                <w:sz w:val="24"/>
              </w:rPr>
            </w:pPr>
            <w:r w:rsidRPr="000257D6">
              <w:rPr>
                <w:rFonts w:ascii="Calibri" w:hAnsi="Calibri"/>
                <w:b/>
                <w:color w:val="FFFFFF" w:themeColor="background1"/>
                <w:sz w:val="24"/>
              </w:rPr>
              <w:t>Above Grade Level</w:t>
            </w:r>
          </w:p>
        </w:tc>
        <w:tc>
          <w:tcPr>
            <w:tcW w:w="2036" w:type="dxa"/>
            <w:shd w:val="clear" w:color="auto" w:fill="595959" w:themeFill="text1" w:themeFillTint="A6"/>
          </w:tcPr>
          <w:p w:rsidR="00207644" w:rsidRPr="000257D6" w:rsidRDefault="00207644" w:rsidP="005F1BB2">
            <w:pPr>
              <w:jc w:val="center"/>
              <w:rPr>
                <w:rFonts w:ascii="Calibri" w:hAnsi="Calibri"/>
                <w:b/>
                <w:color w:val="FFFFFF" w:themeColor="background1"/>
                <w:sz w:val="24"/>
              </w:rPr>
            </w:pPr>
            <w:r>
              <w:rPr>
                <w:rFonts w:ascii="Calibri" w:hAnsi="Calibri"/>
                <w:b/>
                <w:color w:val="FFFFFF" w:themeColor="background1"/>
                <w:sz w:val="24"/>
              </w:rPr>
              <w:t>Ineligible (Lab)</w:t>
            </w:r>
          </w:p>
        </w:tc>
      </w:tr>
      <w:tr w:rsidR="00207644" w:rsidRPr="000257D6" w:rsidTr="00940253">
        <w:trPr>
          <w:trHeight w:val="422"/>
        </w:trPr>
        <w:tc>
          <w:tcPr>
            <w:tcW w:w="2154" w:type="dxa"/>
          </w:tcPr>
          <w:p w:rsidR="00207644" w:rsidRPr="000257D6" w:rsidRDefault="00207644" w:rsidP="005F1BB2">
            <w:pPr>
              <w:rPr>
                <w:rFonts w:ascii="Calibri" w:hAnsi="Calibri"/>
                <w:color w:val="595959" w:themeColor="text1" w:themeTint="A6"/>
              </w:rPr>
            </w:pPr>
          </w:p>
          <w:p w:rsidR="00207644" w:rsidRPr="000257D6" w:rsidRDefault="00207644" w:rsidP="005F1BB2">
            <w:pPr>
              <w:rPr>
                <w:rFonts w:ascii="Calibri" w:hAnsi="Calibri"/>
                <w:color w:val="595959" w:themeColor="text1" w:themeTint="A6"/>
              </w:rPr>
            </w:pPr>
          </w:p>
          <w:p w:rsidR="00207644" w:rsidRPr="000257D6" w:rsidRDefault="00207644" w:rsidP="005F1BB2">
            <w:pPr>
              <w:rPr>
                <w:rFonts w:ascii="Calibri" w:hAnsi="Calibri"/>
                <w:color w:val="595959" w:themeColor="text1" w:themeTint="A6"/>
              </w:rPr>
            </w:pPr>
          </w:p>
        </w:tc>
        <w:tc>
          <w:tcPr>
            <w:tcW w:w="2147" w:type="dxa"/>
          </w:tcPr>
          <w:p w:rsidR="00207644" w:rsidRPr="000257D6" w:rsidRDefault="00207644" w:rsidP="005F1BB2">
            <w:pPr>
              <w:rPr>
                <w:rFonts w:ascii="Calibri" w:hAnsi="Calibri"/>
                <w:color w:val="595959" w:themeColor="text1" w:themeTint="A6"/>
              </w:rPr>
            </w:pPr>
          </w:p>
        </w:tc>
        <w:tc>
          <w:tcPr>
            <w:tcW w:w="2144" w:type="dxa"/>
          </w:tcPr>
          <w:p w:rsidR="00207644" w:rsidRPr="000257D6" w:rsidRDefault="00207644" w:rsidP="005F1BB2">
            <w:pPr>
              <w:rPr>
                <w:rFonts w:ascii="Calibri" w:hAnsi="Calibri"/>
                <w:color w:val="595959" w:themeColor="text1" w:themeTint="A6"/>
              </w:rPr>
            </w:pPr>
          </w:p>
        </w:tc>
        <w:tc>
          <w:tcPr>
            <w:tcW w:w="2149" w:type="dxa"/>
          </w:tcPr>
          <w:p w:rsidR="00207644" w:rsidRPr="000257D6" w:rsidRDefault="00207644" w:rsidP="005F1BB2">
            <w:pPr>
              <w:rPr>
                <w:rFonts w:ascii="Calibri" w:hAnsi="Calibri"/>
                <w:color w:val="595959" w:themeColor="text1" w:themeTint="A6"/>
              </w:rPr>
            </w:pPr>
          </w:p>
        </w:tc>
        <w:tc>
          <w:tcPr>
            <w:tcW w:w="2036" w:type="dxa"/>
          </w:tcPr>
          <w:p w:rsidR="00207644" w:rsidRPr="000257D6" w:rsidRDefault="00207644" w:rsidP="005F1BB2">
            <w:pPr>
              <w:rPr>
                <w:rFonts w:ascii="Calibri" w:hAnsi="Calibri"/>
                <w:color w:val="595959" w:themeColor="text1" w:themeTint="A6"/>
              </w:rPr>
            </w:pPr>
          </w:p>
        </w:tc>
      </w:tr>
      <w:tr w:rsidR="00207644" w:rsidRPr="000257D6" w:rsidTr="00940253">
        <w:trPr>
          <w:trHeight w:val="187"/>
        </w:trPr>
        <w:tc>
          <w:tcPr>
            <w:tcW w:w="2154" w:type="dxa"/>
          </w:tcPr>
          <w:p w:rsidR="00207644" w:rsidRPr="000257D6" w:rsidRDefault="00207644" w:rsidP="005F1BB2">
            <w:pPr>
              <w:rPr>
                <w:rFonts w:ascii="Calibri" w:hAnsi="Calibri"/>
                <w:color w:val="595959" w:themeColor="text1" w:themeTint="A6"/>
              </w:rPr>
            </w:pPr>
          </w:p>
          <w:p w:rsidR="00207644" w:rsidRPr="000257D6" w:rsidRDefault="00207644" w:rsidP="005F1BB2">
            <w:pPr>
              <w:rPr>
                <w:rFonts w:ascii="Calibri" w:hAnsi="Calibri"/>
                <w:color w:val="595959" w:themeColor="text1" w:themeTint="A6"/>
              </w:rPr>
            </w:pPr>
          </w:p>
          <w:p w:rsidR="00207644" w:rsidRPr="000257D6" w:rsidRDefault="00207644" w:rsidP="005F1BB2">
            <w:pPr>
              <w:rPr>
                <w:rFonts w:ascii="Calibri" w:hAnsi="Calibri"/>
                <w:color w:val="595959" w:themeColor="text1" w:themeTint="A6"/>
              </w:rPr>
            </w:pPr>
          </w:p>
        </w:tc>
        <w:tc>
          <w:tcPr>
            <w:tcW w:w="2147" w:type="dxa"/>
          </w:tcPr>
          <w:p w:rsidR="00207644" w:rsidRPr="000257D6" w:rsidRDefault="00207644" w:rsidP="005F1BB2">
            <w:pPr>
              <w:rPr>
                <w:rFonts w:ascii="Calibri" w:hAnsi="Calibri"/>
                <w:color w:val="595959" w:themeColor="text1" w:themeTint="A6"/>
              </w:rPr>
            </w:pPr>
          </w:p>
        </w:tc>
        <w:tc>
          <w:tcPr>
            <w:tcW w:w="2144" w:type="dxa"/>
          </w:tcPr>
          <w:p w:rsidR="00207644" w:rsidRPr="000257D6" w:rsidRDefault="00207644" w:rsidP="005F1BB2">
            <w:pPr>
              <w:rPr>
                <w:rFonts w:ascii="Calibri" w:hAnsi="Calibri"/>
                <w:color w:val="595959" w:themeColor="text1" w:themeTint="A6"/>
              </w:rPr>
            </w:pPr>
          </w:p>
        </w:tc>
        <w:tc>
          <w:tcPr>
            <w:tcW w:w="2149" w:type="dxa"/>
          </w:tcPr>
          <w:p w:rsidR="00207644" w:rsidRPr="000257D6" w:rsidRDefault="00207644" w:rsidP="005F1BB2">
            <w:pPr>
              <w:rPr>
                <w:rFonts w:ascii="Calibri" w:hAnsi="Calibri"/>
                <w:color w:val="595959" w:themeColor="text1" w:themeTint="A6"/>
              </w:rPr>
            </w:pPr>
          </w:p>
        </w:tc>
        <w:tc>
          <w:tcPr>
            <w:tcW w:w="2036" w:type="dxa"/>
          </w:tcPr>
          <w:p w:rsidR="00207644" w:rsidRPr="000257D6" w:rsidRDefault="00207644" w:rsidP="005F1BB2">
            <w:pPr>
              <w:rPr>
                <w:rFonts w:ascii="Calibri" w:hAnsi="Calibri"/>
                <w:color w:val="595959" w:themeColor="text1" w:themeTint="A6"/>
              </w:rPr>
            </w:pPr>
          </w:p>
        </w:tc>
      </w:tr>
      <w:tr w:rsidR="00207644" w:rsidRPr="000257D6" w:rsidTr="00940253">
        <w:trPr>
          <w:trHeight w:val="631"/>
        </w:trPr>
        <w:tc>
          <w:tcPr>
            <w:tcW w:w="2154" w:type="dxa"/>
          </w:tcPr>
          <w:p w:rsidR="00207644" w:rsidRPr="000257D6" w:rsidRDefault="00207644" w:rsidP="005F1BB2">
            <w:pPr>
              <w:rPr>
                <w:rFonts w:ascii="Calibri" w:hAnsi="Calibri"/>
                <w:color w:val="595959" w:themeColor="text1" w:themeTint="A6"/>
              </w:rPr>
            </w:pPr>
          </w:p>
          <w:p w:rsidR="00207644" w:rsidRPr="000257D6" w:rsidRDefault="00207644" w:rsidP="005F1BB2">
            <w:pPr>
              <w:rPr>
                <w:rFonts w:ascii="Calibri" w:hAnsi="Calibri"/>
                <w:color w:val="595959" w:themeColor="text1" w:themeTint="A6"/>
              </w:rPr>
            </w:pPr>
          </w:p>
          <w:p w:rsidR="00207644" w:rsidRPr="000257D6" w:rsidRDefault="00207644" w:rsidP="005F1BB2">
            <w:pPr>
              <w:rPr>
                <w:rFonts w:ascii="Calibri" w:hAnsi="Calibri"/>
                <w:color w:val="595959" w:themeColor="text1" w:themeTint="A6"/>
              </w:rPr>
            </w:pPr>
          </w:p>
        </w:tc>
        <w:tc>
          <w:tcPr>
            <w:tcW w:w="2147" w:type="dxa"/>
          </w:tcPr>
          <w:p w:rsidR="00207644" w:rsidRPr="000257D6" w:rsidRDefault="00207644" w:rsidP="005F1BB2">
            <w:pPr>
              <w:rPr>
                <w:rFonts w:ascii="Calibri" w:hAnsi="Calibri"/>
                <w:color w:val="595959" w:themeColor="text1" w:themeTint="A6"/>
              </w:rPr>
            </w:pPr>
          </w:p>
        </w:tc>
        <w:tc>
          <w:tcPr>
            <w:tcW w:w="2144" w:type="dxa"/>
          </w:tcPr>
          <w:p w:rsidR="00207644" w:rsidRPr="000257D6" w:rsidRDefault="00207644" w:rsidP="005F1BB2">
            <w:pPr>
              <w:rPr>
                <w:rFonts w:ascii="Calibri" w:hAnsi="Calibri"/>
                <w:color w:val="595959" w:themeColor="text1" w:themeTint="A6"/>
              </w:rPr>
            </w:pPr>
          </w:p>
        </w:tc>
        <w:tc>
          <w:tcPr>
            <w:tcW w:w="2149" w:type="dxa"/>
          </w:tcPr>
          <w:p w:rsidR="00207644" w:rsidRPr="000257D6" w:rsidRDefault="00207644" w:rsidP="005F1BB2">
            <w:pPr>
              <w:rPr>
                <w:rFonts w:ascii="Calibri" w:hAnsi="Calibri"/>
                <w:color w:val="595959" w:themeColor="text1" w:themeTint="A6"/>
              </w:rPr>
            </w:pPr>
          </w:p>
        </w:tc>
        <w:tc>
          <w:tcPr>
            <w:tcW w:w="2036" w:type="dxa"/>
          </w:tcPr>
          <w:p w:rsidR="00207644" w:rsidRPr="000257D6" w:rsidRDefault="00207644" w:rsidP="005F1BB2">
            <w:pPr>
              <w:rPr>
                <w:rFonts w:ascii="Calibri" w:hAnsi="Calibri"/>
                <w:color w:val="595959" w:themeColor="text1" w:themeTint="A6"/>
              </w:rPr>
            </w:pPr>
          </w:p>
        </w:tc>
      </w:tr>
      <w:tr w:rsidR="00207644" w:rsidRPr="000257D6" w:rsidTr="00940253">
        <w:trPr>
          <w:trHeight w:val="641"/>
        </w:trPr>
        <w:tc>
          <w:tcPr>
            <w:tcW w:w="2154" w:type="dxa"/>
          </w:tcPr>
          <w:p w:rsidR="00207644" w:rsidRPr="000257D6" w:rsidRDefault="00207644" w:rsidP="005F1BB2">
            <w:pPr>
              <w:rPr>
                <w:rFonts w:ascii="Calibri" w:hAnsi="Calibri"/>
                <w:color w:val="595959" w:themeColor="text1" w:themeTint="A6"/>
              </w:rPr>
            </w:pPr>
          </w:p>
          <w:p w:rsidR="00207644" w:rsidRPr="000257D6" w:rsidRDefault="00207644" w:rsidP="005F1BB2">
            <w:pPr>
              <w:rPr>
                <w:rFonts w:ascii="Calibri" w:hAnsi="Calibri"/>
                <w:color w:val="595959" w:themeColor="text1" w:themeTint="A6"/>
              </w:rPr>
            </w:pPr>
          </w:p>
          <w:p w:rsidR="00207644" w:rsidRPr="000257D6" w:rsidRDefault="00207644" w:rsidP="005F1BB2">
            <w:pPr>
              <w:rPr>
                <w:rFonts w:ascii="Calibri" w:hAnsi="Calibri"/>
                <w:color w:val="595959" w:themeColor="text1" w:themeTint="A6"/>
              </w:rPr>
            </w:pPr>
          </w:p>
        </w:tc>
        <w:tc>
          <w:tcPr>
            <w:tcW w:w="2147" w:type="dxa"/>
          </w:tcPr>
          <w:p w:rsidR="00207644" w:rsidRPr="000257D6" w:rsidRDefault="00207644" w:rsidP="005F1BB2">
            <w:pPr>
              <w:rPr>
                <w:rFonts w:ascii="Calibri" w:hAnsi="Calibri"/>
                <w:color w:val="595959" w:themeColor="text1" w:themeTint="A6"/>
              </w:rPr>
            </w:pPr>
          </w:p>
        </w:tc>
        <w:tc>
          <w:tcPr>
            <w:tcW w:w="2144" w:type="dxa"/>
          </w:tcPr>
          <w:p w:rsidR="00207644" w:rsidRPr="000257D6" w:rsidRDefault="00207644" w:rsidP="005F1BB2">
            <w:pPr>
              <w:rPr>
                <w:rFonts w:ascii="Calibri" w:hAnsi="Calibri"/>
                <w:color w:val="595959" w:themeColor="text1" w:themeTint="A6"/>
              </w:rPr>
            </w:pPr>
          </w:p>
        </w:tc>
        <w:tc>
          <w:tcPr>
            <w:tcW w:w="2149" w:type="dxa"/>
          </w:tcPr>
          <w:p w:rsidR="00207644" w:rsidRPr="000257D6" w:rsidRDefault="00207644" w:rsidP="005F1BB2">
            <w:pPr>
              <w:rPr>
                <w:rFonts w:ascii="Calibri" w:hAnsi="Calibri"/>
                <w:color w:val="595959" w:themeColor="text1" w:themeTint="A6"/>
              </w:rPr>
            </w:pPr>
          </w:p>
        </w:tc>
        <w:tc>
          <w:tcPr>
            <w:tcW w:w="2036" w:type="dxa"/>
          </w:tcPr>
          <w:p w:rsidR="00207644" w:rsidRPr="000257D6" w:rsidRDefault="00207644" w:rsidP="005F1BB2">
            <w:pPr>
              <w:rPr>
                <w:rFonts w:ascii="Calibri" w:hAnsi="Calibri"/>
                <w:color w:val="595959" w:themeColor="text1" w:themeTint="A6"/>
              </w:rPr>
            </w:pPr>
          </w:p>
        </w:tc>
      </w:tr>
    </w:tbl>
    <w:p w:rsidR="00207644" w:rsidRDefault="00207644"/>
    <w:p w:rsidR="00207644" w:rsidRDefault="00207644">
      <w:r w:rsidRPr="00FD61E6">
        <w:rPr>
          <w:b/>
          <w:i/>
          <w:smallCaps/>
        </w:rPr>
        <w:t>Where are we going?</w:t>
      </w:r>
      <w:r w:rsidR="00FD61E6">
        <w:t xml:space="preserve">  Next Steps ……</w:t>
      </w:r>
    </w:p>
    <w:sectPr w:rsidR="00207644" w:rsidSect="00940253">
      <w:pgSz w:w="12240" w:h="15840"/>
      <w:pgMar w:top="1440" w:right="1440" w:bottom="14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77A0A"/>
    <w:multiLevelType w:val="hybridMultilevel"/>
    <w:tmpl w:val="E78A2018"/>
    <w:lvl w:ilvl="0" w:tplc="094E7A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7EC103A"/>
    <w:multiLevelType w:val="hybridMultilevel"/>
    <w:tmpl w:val="CB8E82D2"/>
    <w:lvl w:ilvl="0" w:tplc="53C8940E">
      <w:start w:val="1"/>
      <w:numFmt w:val="decimal"/>
      <w:lvlText w:val="%1."/>
      <w:lvlJc w:val="left"/>
      <w:pPr>
        <w:ind w:left="720" w:hanging="360"/>
      </w:pPr>
      <w:rPr>
        <w:rFonts w:ascii="Corbel" w:eastAsiaTheme="minorHAnsi" w:hAnsi="Corbel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644"/>
    <w:rsid w:val="00090435"/>
    <w:rsid w:val="001E6DFB"/>
    <w:rsid w:val="00207644"/>
    <w:rsid w:val="006A1E5F"/>
    <w:rsid w:val="00940253"/>
    <w:rsid w:val="00B223D4"/>
    <w:rsid w:val="00C84732"/>
    <w:rsid w:val="00FD6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76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76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76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76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Erie 1 BOCES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E1 Staff</dc:creator>
  <cp:lastModifiedBy>E1 Staff</cp:lastModifiedBy>
  <cp:revision>2</cp:revision>
  <dcterms:created xsi:type="dcterms:W3CDTF">2012-10-10T02:42:00Z</dcterms:created>
  <dcterms:modified xsi:type="dcterms:W3CDTF">2012-10-10T02:42:00Z</dcterms:modified>
</cp:coreProperties>
</file>